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A60" w:rsidRDefault="00F5355C" w:rsidP="005A5039">
      <w:pPr>
        <w:pStyle w:val="Overskrift1"/>
      </w:pPr>
      <w:bookmarkStart w:id="0" w:name="_GoBack"/>
      <w:bookmarkEnd w:id="0"/>
      <w:r>
        <w:t>Insp</w:t>
      </w:r>
      <w:r w:rsidR="001F7A60">
        <w:t>i</w:t>
      </w:r>
      <w:r>
        <w:t>rationspapir</w:t>
      </w:r>
      <w:r w:rsidR="00FD03CA">
        <w:t xml:space="preserve"> </w:t>
      </w:r>
    </w:p>
    <w:p w:rsidR="002132BF" w:rsidRDefault="0025548F" w:rsidP="0048050D">
      <w:pPr>
        <w:pStyle w:val="Brdtekst"/>
      </w:pPr>
      <w:r>
        <w:t>Dette inspirationspapir har til formål at</w:t>
      </w:r>
      <w:r w:rsidR="0048050D">
        <w:t xml:space="preserve"> sætte spot på</w:t>
      </w:r>
      <w:r w:rsidR="0039260E">
        <w:t xml:space="preserve"> </w:t>
      </w:r>
      <w:r w:rsidR="005F66C2">
        <w:t>nøgle</w:t>
      </w:r>
      <w:r w:rsidR="0039260E">
        <w:t>aktiviteter</w:t>
      </w:r>
      <w:r w:rsidR="00F9200B">
        <w:t>,</w:t>
      </w:r>
      <w:r w:rsidR="0039260E">
        <w:t xml:space="preserve"> der er forbundet med gevins</w:t>
      </w:r>
      <w:r w:rsidR="0048050D">
        <w:t xml:space="preserve">trealisering og rammeværktøjet. </w:t>
      </w:r>
      <w:r w:rsidR="00D442B2">
        <w:t xml:space="preserve">Det anbefales endvidere at orientere sig i </w:t>
      </w:r>
      <w:r w:rsidR="005F66C2">
        <w:t xml:space="preserve">alle </w:t>
      </w:r>
      <w:r w:rsidR="00395A18">
        <w:t>dokumenter</w:t>
      </w:r>
      <w:r w:rsidR="00F9200B">
        <w:t>,</w:t>
      </w:r>
      <w:r w:rsidR="00395A18">
        <w:t xml:space="preserve"> </w:t>
      </w:r>
      <w:r w:rsidR="00D442B2">
        <w:t xml:space="preserve">som er stillet til rådighed omkring gevinstrealisering </w:t>
      </w:r>
      <w:r w:rsidR="00BD4553">
        <w:t xml:space="preserve">generelt </w:t>
      </w:r>
      <w:r w:rsidR="00D442B2">
        <w:t xml:space="preserve">fra KL og </w:t>
      </w:r>
      <w:r w:rsidR="00BD4553">
        <w:t xml:space="preserve">på KSD fra </w:t>
      </w:r>
      <w:r w:rsidR="005F66C2">
        <w:t>KOMBIT</w:t>
      </w:r>
      <w:r w:rsidR="00F9200B">
        <w:t>,</w:t>
      </w:r>
      <w:r w:rsidR="00C05B21">
        <w:t xml:space="preserve"> før I går i gang med rammeværktøjet</w:t>
      </w:r>
      <w:r w:rsidR="005F66C2">
        <w:t>.</w:t>
      </w:r>
      <w:r w:rsidR="00D442B2">
        <w:t xml:space="preserve"> </w:t>
      </w:r>
    </w:p>
    <w:p w:rsidR="0048050D" w:rsidRDefault="0048050D" w:rsidP="0048050D">
      <w:pPr>
        <w:pStyle w:val="Brdtekst"/>
      </w:pPr>
      <w:r>
        <w:t>Nøglen til suc</w:t>
      </w:r>
      <w:r w:rsidR="005264CF">
        <w:t>cesfuld gevinstrealisering er</w:t>
      </w:r>
      <w:r>
        <w:t xml:space="preserve"> </w:t>
      </w:r>
    </w:p>
    <w:p w:rsidR="00F13ECA" w:rsidRDefault="00B308A7" w:rsidP="0048050D">
      <w:pPr>
        <w:pStyle w:val="Brdtekst"/>
        <w:numPr>
          <w:ilvl w:val="0"/>
          <w:numId w:val="18"/>
        </w:numPr>
      </w:pPr>
      <w:r>
        <w:t xml:space="preserve">At identificere succeskriterier og gevinster ved </w:t>
      </w:r>
      <w:r w:rsidR="0048050D">
        <w:t xml:space="preserve">implementering af KSD </w:t>
      </w:r>
      <w:r w:rsidR="00F9200B">
        <w:t>i k</w:t>
      </w:r>
      <w:r>
        <w:t>ommunen</w:t>
      </w:r>
      <w:r w:rsidR="0072700E">
        <w:t xml:space="preserve"> og forpligte sig på dem</w:t>
      </w:r>
    </w:p>
    <w:p w:rsidR="0048050D" w:rsidRDefault="00B308A7" w:rsidP="0048050D">
      <w:pPr>
        <w:pStyle w:val="Brdtekst"/>
        <w:numPr>
          <w:ilvl w:val="0"/>
          <w:numId w:val="18"/>
        </w:numPr>
      </w:pPr>
      <w:r>
        <w:t>Udpege en gevinstejer til gevinsterne og beslutte</w:t>
      </w:r>
      <w:r w:rsidR="00F9200B">
        <w:t>,</w:t>
      </w:r>
      <w:r>
        <w:t xml:space="preserve"> hvo</w:t>
      </w:r>
      <w:r w:rsidR="005264CF">
        <w:t>r og hvordan gevinsten omsættes</w:t>
      </w:r>
    </w:p>
    <w:p w:rsidR="0048050D" w:rsidRDefault="00B308A7" w:rsidP="0048050D">
      <w:pPr>
        <w:pStyle w:val="Brdtekst"/>
        <w:numPr>
          <w:ilvl w:val="0"/>
          <w:numId w:val="18"/>
        </w:numPr>
      </w:pPr>
      <w:r>
        <w:t>Omsætte succesk</w:t>
      </w:r>
      <w:r w:rsidR="00763EEF">
        <w:t>riterier og gevinster til SMART</w:t>
      </w:r>
      <w:r>
        <w:t>e mål</w:t>
      </w:r>
    </w:p>
    <w:p w:rsidR="0048050D" w:rsidRDefault="00B308A7" w:rsidP="0048050D">
      <w:pPr>
        <w:pStyle w:val="Brdtekst"/>
        <w:numPr>
          <w:ilvl w:val="0"/>
          <w:numId w:val="18"/>
        </w:numPr>
      </w:pPr>
      <w:r>
        <w:t xml:space="preserve">Udføre </w:t>
      </w:r>
      <w:r w:rsidR="008075BB">
        <w:t>basline-og eftermålinger</w:t>
      </w:r>
      <w:r w:rsidR="00F9200B">
        <w:t>,</w:t>
      </w:r>
      <w:r w:rsidR="008075BB">
        <w:t xml:space="preserve"> </w:t>
      </w:r>
      <w:r w:rsidR="0072700E">
        <w:t xml:space="preserve">der </w:t>
      </w:r>
      <w:r w:rsidR="00F9200B">
        <w:t xml:space="preserve">er </w:t>
      </w:r>
      <w:r w:rsidR="00ED69CB">
        <w:t>handlingsorienterede og</w:t>
      </w:r>
      <w:r w:rsidR="0072700E">
        <w:t xml:space="preserve"> sammenlignelige i forhold til jeres mål</w:t>
      </w:r>
    </w:p>
    <w:p w:rsidR="0048050D" w:rsidRDefault="0048050D" w:rsidP="0048050D">
      <w:pPr>
        <w:pStyle w:val="Brdtekst"/>
        <w:numPr>
          <w:ilvl w:val="0"/>
          <w:numId w:val="18"/>
        </w:numPr>
      </w:pPr>
      <w:r>
        <w:t>Tag</w:t>
      </w:r>
      <w:r w:rsidR="00B308A7">
        <w:t>e</w:t>
      </w:r>
      <w:r>
        <w:t xml:space="preserve"> beslutning</w:t>
      </w:r>
      <w:r w:rsidR="00B308A7">
        <w:t>er</w:t>
      </w:r>
      <w:r>
        <w:t xml:space="preserve"> om</w:t>
      </w:r>
      <w:r w:rsidR="00F9200B">
        <w:t>,</w:t>
      </w:r>
      <w:r>
        <w:t xml:space="preserve"> hvilke aktiviteter der skal igangsæt</w:t>
      </w:r>
      <w:r w:rsidR="00B308A7">
        <w:t>tes på baggrund af eftermålingerne</w:t>
      </w:r>
    </w:p>
    <w:p w:rsidR="00B308A7" w:rsidRDefault="00B308A7" w:rsidP="00B308A7">
      <w:pPr>
        <w:pStyle w:val="Brdtekst"/>
        <w:numPr>
          <w:ilvl w:val="0"/>
          <w:numId w:val="18"/>
        </w:numPr>
      </w:pPr>
      <w:r>
        <w:t>Hav</w:t>
      </w:r>
      <w:r w:rsidR="00A41191">
        <w:t>e</w:t>
      </w:r>
      <w:r>
        <w:t xml:space="preserve"> fokus på forandrin</w:t>
      </w:r>
      <w:r w:rsidR="00521908">
        <w:t>g</w:t>
      </w:r>
      <w:r>
        <w:t xml:space="preserve">erne i kultur og adfærd der skal til for at nå målet </w:t>
      </w:r>
    </w:p>
    <w:p w:rsidR="00D442B2" w:rsidRDefault="00D442B2"/>
    <w:p w:rsidR="00BD570B" w:rsidRDefault="00D442B2" w:rsidP="00D442B2">
      <w:pPr>
        <w:pStyle w:val="Brdtekst"/>
      </w:pPr>
      <w:r>
        <w:t>Rammeværktøj</w:t>
      </w:r>
      <w:r w:rsidR="00BD570B">
        <w:t>et</w:t>
      </w:r>
      <w:r>
        <w:t xml:space="preserve"> giver jer en række redskaber</w:t>
      </w:r>
      <w:r w:rsidR="00F9200B">
        <w:t>,</w:t>
      </w:r>
      <w:r>
        <w:t xml:space="preserve"> som kan støtte jer </w:t>
      </w:r>
      <w:r w:rsidR="00F9200B">
        <w:t xml:space="preserve">i </w:t>
      </w:r>
      <w:r>
        <w:t xml:space="preserve">ovenstående succesfaktorer. </w:t>
      </w:r>
      <w:r w:rsidR="00A41191">
        <w:t>H</w:t>
      </w:r>
      <w:r w:rsidR="00504F91">
        <w:t xml:space="preserve">vis </w:t>
      </w:r>
      <w:r>
        <w:t xml:space="preserve">værktøjet </w:t>
      </w:r>
      <w:r w:rsidR="00504F91">
        <w:t xml:space="preserve">tages i brug, </w:t>
      </w:r>
      <w:r>
        <w:t xml:space="preserve">vil </w:t>
      </w:r>
      <w:r w:rsidR="00504F91">
        <w:t>det være muligt at s</w:t>
      </w:r>
      <w:r>
        <w:t xml:space="preserve">tyre </w:t>
      </w:r>
      <w:r w:rsidR="00504F91">
        <w:t>efter de gevinster</w:t>
      </w:r>
      <w:r w:rsidR="00F9200B">
        <w:t>,</w:t>
      </w:r>
      <w:r w:rsidR="00504F91">
        <w:t xml:space="preserve"> </w:t>
      </w:r>
      <w:r w:rsidR="00A41191">
        <w:t xml:space="preserve">I </w:t>
      </w:r>
      <w:r w:rsidR="00504F91">
        <w:t xml:space="preserve">ønsker at opnå ved implementering af </w:t>
      </w:r>
      <w:r>
        <w:t>KSD</w:t>
      </w:r>
      <w:r w:rsidR="00A41191">
        <w:t xml:space="preserve">. Baselinemålingerne skal omsættes til konkrete målpunkter baseret </w:t>
      </w:r>
      <w:r w:rsidR="005F66C2">
        <w:t>på de SMART</w:t>
      </w:r>
      <w:r w:rsidR="00763EEF">
        <w:t>e</w:t>
      </w:r>
      <w:r w:rsidR="005F66C2">
        <w:t xml:space="preserve"> mål</w:t>
      </w:r>
      <w:r w:rsidR="0084516F">
        <w:rPr>
          <w:rStyle w:val="Fodnotehenvisning"/>
        </w:rPr>
        <w:footnoteReference w:id="1"/>
      </w:r>
      <w:r w:rsidR="0084516F">
        <w:t xml:space="preserve">, </w:t>
      </w:r>
      <w:r w:rsidR="005F66C2">
        <w:t>I</w:t>
      </w:r>
      <w:r w:rsidR="00A41191">
        <w:t xml:space="preserve"> opstiller. Efterfølgende vil I</w:t>
      </w:r>
      <w:r w:rsidR="00F9200B">
        <w:t>,</w:t>
      </w:r>
      <w:r w:rsidR="00A41191">
        <w:t xml:space="preserve"> ud fra eftermålingerne</w:t>
      </w:r>
      <w:r w:rsidR="00504F91">
        <w:t xml:space="preserve"> kunne reagere og i</w:t>
      </w:r>
      <w:r>
        <w:t>g</w:t>
      </w:r>
      <w:r w:rsidR="00504F91">
        <w:t>a</w:t>
      </w:r>
      <w:r>
        <w:t>n</w:t>
      </w:r>
      <w:r w:rsidR="00504F91">
        <w:t>g</w:t>
      </w:r>
      <w:r>
        <w:t xml:space="preserve">sætte </w:t>
      </w:r>
      <w:r w:rsidR="00A41191">
        <w:t>initiativer,</w:t>
      </w:r>
      <w:r>
        <w:t xml:space="preserve"> </w:t>
      </w:r>
      <w:r w:rsidR="00381215">
        <w:t xml:space="preserve">såfremt </w:t>
      </w:r>
      <w:r>
        <w:t xml:space="preserve">der ikke er </w:t>
      </w:r>
      <w:r w:rsidR="00381215">
        <w:t>d</w:t>
      </w:r>
      <w:r>
        <w:t>en rette fremd</w:t>
      </w:r>
      <w:r w:rsidR="00A41191">
        <w:t>r</w:t>
      </w:r>
      <w:r>
        <w:t>ift</w:t>
      </w:r>
      <w:r w:rsidR="00A41191">
        <w:t xml:space="preserve"> og samtidigt og ligeså vigtigt –</w:t>
      </w:r>
      <w:r w:rsidR="00F9200B">
        <w:t xml:space="preserve"> </w:t>
      </w:r>
      <w:r w:rsidR="00A41191">
        <w:t>følge med i</w:t>
      </w:r>
      <w:r w:rsidR="00F9200B">
        <w:t>,</w:t>
      </w:r>
      <w:r w:rsidR="00A41191">
        <w:t xml:space="preserve"> om I har nået målet</w:t>
      </w:r>
      <w:r w:rsidR="00F9200B">
        <w:t>,</w:t>
      </w:r>
      <w:r w:rsidR="00A41191">
        <w:t xml:space="preserve"> og </w:t>
      </w:r>
      <w:r w:rsidR="008075BB">
        <w:t xml:space="preserve">om </w:t>
      </w:r>
      <w:r w:rsidR="00A41191">
        <w:t>gevinsten dermed kan</w:t>
      </w:r>
      <w:r w:rsidR="008075BB">
        <w:t xml:space="preserve"> </w:t>
      </w:r>
      <w:r w:rsidR="00ED69CB">
        <w:t>realiseres</w:t>
      </w:r>
      <w:r w:rsidR="00A41191">
        <w:t xml:space="preserve">. </w:t>
      </w:r>
    </w:p>
    <w:p w:rsidR="00BD570B" w:rsidRDefault="00A41191" w:rsidP="00D442B2">
      <w:pPr>
        <w:pStyle w:val="Brdtekst"/>
      </w:pPr>
      <w:r>
        <w:t xml:space="preserve">Rammeværktøjet hjælper jer med værktøjer til at opstille </w:t>
      </w:r>
      <w:r w:rsidR="00D442B2">
        <w:t xml:space="preserve">konkrete mål at styre efter </w:t>
      </w:r>
      <w:r w:rsidR="00F9200B">
        <w:t>(</w:t>
      </w:r>
      <w:r w:rsidR="00763EEF">
        <w:t>SMARTe</w:t>
      </w:r>
      <w:r w:rsidR="00F9200B">
        <w:t xml:space="preserve"> m</w:t>
      </w:r>
      <w:r>
        <w:t>ål)</w:t>
      </w:r>
      <w:r w:rsidR="00BD570B">
        <w:t xml:space="preserve"> samt vurdere potentialer, </w:t>
      </w:r>
      <w:r>
        <w:t xml:space="preserve">tjeklister til metodevalg til </w:t>
      </w:r>
      <w:r w:rsidR="00D442B2">
        <w:t>indsaml</w:t>
      </w:r>
      <w:r>
        <w:t xml:space="preserve">ing af </w:t>
      </w:r>
      <w:r w:rsidR="00D442B2">
        <w:t>data før og efte</w:t>
      </w:r>
      <w:r w:rsidR="00381215">
        <w:t>r imp</w:t>
      </w:r>
      <w:r w:rsidR="00F9200B">
        <w:t>lementering og en handlingsplan</w:t>
      </w:r>
      <w:r w:rsidR="00D442B2">
        <w:t xml:space="preserve"> fo</w:t>
      </w:r>
      <w:r w:rsidR="00381215">
        <w:t>r</w:t>
      </w:r>
      <w:r w:rsidR="00F9200B">
        <w:t>,</w:t>
      </w:r>
      <w:r w:rsidR="00D442B2">
        <w:t xml:space="preserve"> hvordan der skal styres/reager</w:t>
      </w:r>
      <w:r w:rsidR="00BD570B">
        <w:t>es ud fra udviklingen i de</w:t>
      </w:r>
      <w:r w:rsidR="00381215">
        <w:t xml:space="preserve"> kon</w:t>
      </w:r>
      <w:r w:rsidR="00D442B2">
        <w:t>krete målinger.</w:t>
      </w:r>
    </w:p>
    <w:p w:rsidR="00BD570B" w:rsidRDefault="00BD570B" w:rsidP="00D442B2">
      <w:pPr>
        <w:pStyle w:val="Brdtekst"/>
      </w:pPr>
      <w:r>
        <w:t>I rammeværktøjet er der gennemgående eksempler på</w:t>
      </w:r>
      <w:r w:rsidR="00F9200B">
        <w:t>,</w:t>
      </w:r>
      <w:r>
        <w:t xml:space="preserve"> hvad de enkelte aktiviteter indebærer</w:t>
      </w:r>
      <w:r w:rsidR="00F9200B">
        <w:t>,</w:t>
      </w:r>
      <w:r>
        <w:t xml:space="preserve"> og hvad der skal tages stilling til i processen. Dette dokument er til inspiration for personer</w:t>
      </w:r>
      <w:r w:rsidR="00F9200B">
        <w:t>,</w:t>
      </w:r>
      <w:r>
        <w:t xml:space="preserve"> der skal arbejde med gevinstrealisering og sætter fokus på nogle af de vigtigste begreber og opmærksomhedspunkter i arbejdet med at komme fra </w:t>
      </w:r>
      <w:r w:rsidR="00763EEF">
        <w:t>SMARTe</w:t>
      </w:r>
      <w:r>
        <w:t xml:space="preserve"> mål til realisering af gevinster. </w:t>
      </w:r>
    </w:p>
    <w:p w:rsidR="00BD570B" w:rsidRDefault="00BD570B" w:rsidP="00BD570B">
      <w:pPr>
        <w:pStyle w:val="Brdtekst"/>
      </w:pPr>
      <w:r>
        <w:t>Processen</w:t>
      </w:r>
      <w:r w:rsidR="00F9200B">
        <w:t>,</w:t>
      </w:r>
      <w:r>
        <w:t xml:space="preserve"> som rammeværktøjet understøtter, er vist</w:t>
      </w:r>
      <w:r w:rsidR="00CD62C3">
        <w:t xml:space="preserve"> med grønt</w:t>
      </w:r>
      <w:r>
        <w:t xml:space="preserve"> nedenfor.  </w:t>
      </w:r>
    </w:p>
    <w:p w:rsidR="00BD570B" w:rsidRDefault="00BD570B" w:rsidP="00BD570B">
      <w:pPr>
        <w:pStyle w:val="Brdtekst"/>
      </w:pPr>
      <w:r w:rsidRPr="006C5D7B">
        <w:rPr>
          <w:noProof/>
          <w:lang w:eastAsia="da-DK"/>
        </w:rPr>
        <w:drawing>
          <wp:inline distT="0" distB="0" distL="0" distR="0" wp14:anchorId="7B347DEA" wp14:editId="27CF6109">
            <wp:extent cx="5629275" cy="1009650"/>
            <wp:effectExtent l="19050" t="0" r="28575" b="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BD570B" w:rsidRDefault="00BD570B">
      <w:r>
        <w:br w:type="page"/>
      </w:r>
    </w:p>
    <w:p w:rsidR="00D442B2" w:rsidRDefault="00D442B2"/>
    <w:p w:rsidR="0048050D" w:rsidRDefault="00BD570B" w:rsidP="00ED69CB">
      <w:pPr>
        <w:pStyle w:val="Overskrift3"/>
      </w:pPr>
      <w:r>
        <w:t>Rollefordeling</w:t>
      </w:r>
      <w:r w:rsidR="000A3CB4">
        <w:t xml:space="preserve"> i gevinstrealiserings</w:t>
      </w:r>
      <w:r>
        <w:t>arbejdet</w:t>
      </w:r>
    </w:p>
    <w:p w:rsidR="00907FB2" w:rsidRDefault="001C4AC0" w:rsidP="0048050D">
      <w:pPr>
        <w:pStyle w:val="Brdtekst"/>
      </w:pPr>
      <w:r>
        <w:t xml:space="preserve">Følgende </w:t>
      </w:r>
      <w:r w:rsidR="00ED69CB">
        <w:t>r</w:t>
      </w:r>
      <w:r w:rsidR="00907FB2">
        <w:t>olle</w:t>
      </w:r>
      <w:r w:rsidR="000A3CB4">
        <w:t>r er essentielle for gevinstrealiserings</w:t>
      </w:r>
      <w:r w:rsidR="0081214A">
        <w:t>processen</w:t>
      </w:r>
      <w:r w:rsidR="00907FB2">
        <w:t xml:space="preserve">. </w:t>
      </w:r>
      <w:r w:rsidR="000A3CB4">
        <w:t>Derudover anbefales</w:t>
      </w:r>
      <w:r w:rsidR="00F9200B">
        <w:t>,</w:t>
      </w:r>
      <w:r w:rsidR="000A3CB4">
        <w:t xml:space="preserve"> at der </w:t>
      </w:r>
      <w:r w:rsidR="00907FB2">
        <w:t>nedsættes en styregruppe</w:t>
      </w:r>
      <w:r w:rsidR="00F9200B">
        <w:t>,</w:t>
      </w:r>
      <w:r w:rsidR="00907FB2">
        <w:t xml:space="preserve"> d</w:t>
      </w:r>
      <w:r w:rsidR="00EC7179">
        <w:t xml:space="preserve">er </w:t>
      </w:r>
      <w:r w:rsidR="000A3CB4">
        <w:t>udgøres af nedenstående</w:t>
      </w:r>
      <w:r w:rsidR="00907FB2">
        <w:t xml:space="preserve"> roller</w:t>
      </w:r>
      <w:r w:rsidR="000A3CB4">
        <w:t>.</w:t>
      </w:r>
      <w:r>
        <w:t xml:space="preserve"> Rollerne kan indskrives i</w:t>
      </w:r>
      <w:r w:rsidR="005F66C2">
        <w:t xml:space="preserve"> fanen</w:t>
      </w:r>
      <w:r>
        <w:t xml:space="preserve"> </w:t>
      </w:r>
      <w:r w:rsidR="005C2429">
        <w:t>”</w:t>
      </w:r>
      <w:r w:rsidR="005F66C2">
        <w:t>Forudsætning for gevinstrealisering</w:t>
      </w:r>
      <w:r w:rsidR="005C2429">
        <w:t xml:space="preserve">” </w:t>
      </w:r>
      <w:r>
        <w:t xml:space="preserve">i rammeværktøjet. </w:t>
      </w:r>
    </w:p>
    <w:tbl>
      <w:tblPr>
        <w:tblW w:w="964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4"/>
        <w:gridCol w:w="5386"/>
        <w:gridCol w:w="2552"/>
      </w:tblGrid>
      <w:tr w:rsidR="00564300" w:rsidRPr="00564300" w:rsidTr="000A3CB4">
        <w:trPr>
          <w:trHeight w:val="378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</w:tcBorders>
            <w:shd w:val="clear" w:color="auto" w:fill="C8C8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0DD0" w:rsidRDefault="00810DD0" w:rsidP="00564300">
            <w:pP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</w:pPr>
          </w:p>
          <w:p w:rsidR="00564300" w:rsidRPr="00810DD0" w:rsidRDefault="00564300" w:rsidP="00564300">
            <w:pPr>
              <w:rPr>
                <w:rFonts w:ascii="Arial" w:hAnsi="Arial" w:cs="Arial"/>
                <w:kern w:val="0"/>
                <w:szCs w:val="20"/>
                <w:lang w:eastAsia="da-DK"/>
              </w:rPr>
            </w:pPr>
            <w:r w:rsidRPr="00810DD0"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>Rolle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8C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4300" w:rsidRPr="00810DD0" w:rsidRDefault="00564300" w:rsidP="00564300">
            <w:pPr>
              <w:rPr>
                <w:rFonts w:ascii="Arial" w:hAnsi="Arial" w:cs="Arial"/>
                <w:kern w:val="0"/>
                <w:szCs w:val="20"/>
                <w:lang w:eastAsia="da-DK"/>
              </w:rPr>
            </w:pPr>
            <w:r w:rsidRPr="00810DD0"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>Ansvar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8C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4300" w:rsidRPr="00810DD0" w:rsidRDefault="00907FB2" w:rsidP="00564300">
            <w:pPr>
              <w:rPr>
                <w:rFonts w:ascii="Arial" w:hAnsi="Arial" w:cs="Arial"/>
                <w:kern w:val="0"/>
                <w:szCs w:val="20"/>
                <w:lang w:eastAsia="da-DK"/>
              </w:rPr>
            </w:pPr>
            <w: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>Hvem?</w:t>
            </w:r>
          </w:p>
        </w:tc>
      </w:tr>
      <w:tr w:rsidR="001C4AC0" w:rsidRPr="00564300" w:rsidTr="000A3CB4">
        <w:trPr>
          <w:trHeight w:val="998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8C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AC0" w:rsidRPr="00810DD0" w:rsidRDefault="001C4AC0" w:rsidP="005F66C2">
            <w:pP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</w:pPr>
            <w: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 xml:space="preserve">Styregruppe formand/ </w:t>
            </w:r>
            <w:r w:rsidR="005F66C2"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>G</w:t>
            </w:r>
            <w: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>evinstejer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1214A" w:rsidRDefault="001C4AC0" w:rsidP="00810DD0">
            <w:pPr>
              <w:contextualSpacing/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</w:pPr>
            <w: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>_Ejer Business Casen</w:t>
            </w:r>
          </w:p>
          <w:p w:rsidR="00EC7179" w:rsidRDefault="00EC7179" w:rsidP="00810DD0">
            <w:pPr>
              <w:contextualSpacing/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</w:pPr>
            <w: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>_Har overblik over samtlige gevinster i projektet</w:t>
            </w:r>
          </w:p>
          <w:p w:rsidR="001C4AC0" w:rsidRDefault="0081214A" w:rsidP="00810DD0">
            <w:pPr>
              <w:contextualSpacing/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</w:pPr>
            <w: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>_Ansvarlig for at skabe rammerne for at forandringer og gevinstrealisering kan finde sted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AC0" w:rsidRDefault="001C4AC0" w:rsidP="001C4AC0">
            <w:pP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</w:pPr>
            <w: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>Den øverst ansvarlige for KSD projektet</w:t>
            </w:r>
            <w:r w:rsidR="00ED69CB"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 xml:space="preserve"> i kommunen</w:t>
            </w:r>
            <w:r w:rsidR="005F66C2"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>.</w:t>
            </w:r>
          </w:p>
          <w:p w:rsidR="005F66C2" w:rsidRDefault="005F66C2" w:rsidP="005F66C2">
            <w:pP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</w:pPr>
            <w: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 xml:space="preserve">Ex: Direktør, leder, eller  </w:t>
            </w:r>
          </w:p>
          <w:p w:rsidR="005F66C2" w:rsidRDefault="00F9200B" w:rsidP="00F9200B">
            <w:pP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</w:pPr>
            <w: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>Økonomic</w:t>
            </w:r>
            <w:r w:rsidR="005F66C2"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>hef (Den eller de ledere der har den største gavn af gevinsten)</w:t>
            </w:r>
          </w:p>
        </w:tc>
      </w:tr>
      <w:tr w:rsidR="005F66C2" w:rsidRPr="00564300" w:rsidTr="000A3CB4">
        <w:trPr>
          <w:trHeight w:val="998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8C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66C2" w:rsidRPr="00810DD0" w:rsidRDefault="005F66C2" w:rsidP="00564300">
            <w:pPr>
              <w:rPr>
                <w:rFonts w:ascii="Arial" w:hAnsi="Arial" w:cs="Arial"/>
                <w:kern w:val="0"/>
                <w:szCs w:val="20"/>
                <w:lang w:eastAsia="da-DK"/>
              </w:rPr>
            </w:pPr>
            <w: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>Gevinstan</w:t>
            </w:r>
            <w:r w:rsidR="00F9200B"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>-</w:t>
            </w:r>
            <w: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>svarlig/Forandringsansvar</w:t>
            </w:r>
            <w:r w:rsidR="00F9200B"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>-</w:t>
            </w:r>
            <w: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>lig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66C2" w:rsidRPr="00810DD0" w:rsidRDefault="005F66C2" w:rsidP="00810DD0">
            <w:pPr>
              <w:contextualSpacing/>
              <w:rPr>
                <w:rFonts w:ascii="Arial" w:hAnsi="Arial" w:cs="Arial"/>
                <w:kern w:val="0"/>
                <w:szCs w:val="20"/>
                <w:lang w:eastAsia="da-DK"/>
              </w:rPr>
            </w:pPr>
            <w: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>_</w:t>
            </w:r>
            <w:r w:rsidRPr="00810DD0"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>Ansvarlig for realisering af gevinst</w:t>
            </w:r>
          </w:p>
          <w:p w:rsidR="005F66C2" w:rsidRPr="00810DD0" w:rsidRDefault="005F66C2" w:rsidP="00810DD0">
            <w:pPr>
              <w:rPr>
                <w:rFonts w:ascii="Arial" w:hAnsi="Arial" w:cs="Arial"/>
                <w:kern w:val="0"/>
                <w:szCs w:val="20"/>
                <w:lang w:eastAsia="da-DK"/>
              </w:rPr>
            </w:pPr>
            <w: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>_Estimerer og godkender gevinst</w:t>
            </w:r>
          </w:p>
          <w:p w:rsidR="005F66C2" w:rsidRDefault="005F66C2" w:rsidP="00810DD0">
            <w:pPr>
              <w:contextualSpacing/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</w:pPr>
            <w: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>_Godkender handleplan</w:t>
            </w:r>
          </w:p>
          <w:p w:rsidR="005F66C2" w:rsidRDefault="005F66C2" w:rsidP="00810DD0">
            <w:pPr>
              <w:contextualSpacing/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</w:pPr>
            <w: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 xml:space="preserve">_Godkender </w:t>
            </w:r>
            <w:r w:rsidR="00763EEF"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>SMARTe</w:t>
            </w:r>
            <w: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 xml:space="preserve"> mål og delmål</w:t>
            </w:r>
          </w:p>
          <w:p w:rsidR="005F66C2" w:rsidRDefault="005F66C2" w:rsidP="00810DD0">
            <w:pPr>
              <w:contextualSpacing/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</w:pPr>
            <w: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>_Ansvar for prioritering af potentialer</w:t>
            </w:r>
          </w:p>
          <w:p w:rsidR="005F66C2" w:rsidRDefault="005F66C2" w:rsidP="00BD570B">
            <w:pPr>
              <w:contextualSpacing/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</w:pPr>
            <w: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>_Godkender målopfyldelse og overgang til drift</w:t>
            </w:r>
          </w:p>
          <w:p w:rsidR="005F66C2" w:rsidRPr="00810DD0" w:rsidRDefault="005F66C2" w:rsidP="005F66C2">
            <w:pPr>
              <w:contextualSpacing/>
              <w:rPr>
                <w:rFonts w:ascii="Arial" w:hAnsi="Arial" w:cs="Arial"/>
                <w:kern w:val="0"/>
                <w:szCs w:val="20"/>
                <w:lang w:eastAsia="da-DK"/>
              </w:rPr>
            </w:pPr>
            <w: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 xml:space="preserve">_Støtter </w:t>
            </w:r>
            <w:r w:rsidRPr="00810DD0"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>forudsætninger</w:t>
            </w:r>
            <w: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 xml:space="preserve"> for forandringer</w:t>
            </w:r>
          </w:p>
          <w:p w:rsidR="005F66C2" w:rsidRDefault="005F66C2" w:rsidP="005F66C2">
            <w:pPr>
              <w:contextualSpacing/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</w:pPr>
            <w: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>_Eksekverer på -</w:t>
            </w:r>
            <w:r w:rsidR="00F9200B"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 xml:space="preserve"> </w:t>
            </w:r>
            <w: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>og udmønter forandringsinitiativer</w:t>
            </w:r>
          </w:p>
          <w:p w:rsidR="005F66C2" w:rsidRPr="000A3CB4" w:rsidRDefault="005F66C2" w:rsidP="005F66C2">
            <w:pPr>
              <w:contextualSpacing/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</w:pPr>
            <w: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 xml:space="preserve">_Udførende på handleplan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66C2" w:rsidRDefault="005F66C2" w:rsidP="00067B7A">
            <w:pP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</w:pPr>
            <w: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>Leder ex. ydelseschef</w:t>
            </w:r>
          </w:p>
          <w:p w:rsidR="005F66C2" w:rsidRPr="00810DD0" w:rsidRDefault="005F66C2" w:rsidP="00067B7A">
            <w:pPr>
              <w:rPr>
                <w:rFonts w:ascii="Arial" w:hAnsi="Arial" w:cs="Arial"/>
                <w:kern w:val="0"/>
                <w:szCs w:val="20"/>
                <w:lang w:eastAsia="da-DK"/>
              </w:rPr>
            </w:pPr>
            <w: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 xml:space="preserve">(leder af den del </w:t>
            </w:r>
            <w:r w:rsidR="00F9200B"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 xml:space="preserve">af </w:t>
            </w:r>
            <w: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 xml:space="preserve">organisationen hvor </w:t>
            </w:r>
            <w:r w:rsidR="00735F95"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>gevinst og forandring</w:t>
            </w:r>
            <w: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 xml:space="preserve"> finder sted)</w:t>
            </w:r>
          </w:p>
        </w:tc>
      </w:tr>
      <w:tr w:rsidR="005F66C2" w:rsidRPr="00564300" w:rsidTr="000A3CB4">
        <w:trPr>
          <w:trHeight w:val="998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8C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66C2" w:rsidRPr="00810DD0" w:rsidRDefault="005F66C2" w:rsidP="00F9200B">
            <w:pPr>
              <w:rPr>
                <w:rFonts w:ascii="Arial" w:hAnsi="Arial" w:cs="Arial"/>
                <w:kern w:val="0"/>
                <w:szCs w:val="20"/>
                <w:lang w:eastAsia="da-DK"/>
              </w:rPr>
            </w:pPr>
            <w: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>Gevinst</w:t>
            </w:r>
            <w:r w:rsidR="00F9200B"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 xml:space="preserve">- </w:t>
            </w:r>
            <w: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>og forandrings</w:t>
            </w:r>
            <w:r w:rsidR="00F9200B"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>-</w:t>
            </w:r>
            <w: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 xml:space="preserve"> projektleder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66C2" w:rsidRPr="00810DD0" w:rsidRDefault="005F66C2" w:rsidP="00810DD0">
            <w:pPr>
              <w:contextualSpacing/>
              <w:rPr>
                <w:rFonts w:ascii="Arial" w:hAnsi="Arial" w:cs="Arial"/>
                <w:kern w:val="0"/>
                <w:szCs w:val="20"/>
                <w:lang w:eastAsia="da-DK"/>
              </w:rPr>
            </w:pPr>
            <w: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>_Udførende på Rammeværktøj</w:t>
            </w:r>
          </w:p>
          <w:p w:rsidR="005F66C2" w:rsidRDefault="005F66C2" w:rsidP="00810DD0">
            <w:pPr>
              <w:contextualSpacing/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</w:pPr>
            <w: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>_Indsamler og l</w:t>
            </w:r>
            <w:r w:rsidRPr="00810DD0"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>everer data</w:t>
            </w:r>
            <w: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 xml:space="preserve"> til gevinstejer </w:t>
            </w:r>
          </w:p>
          <w:p w:rsidR="005F66C2" w:rsidRDefault="005F66C2" w:rsidP="00810DD0">
            <w:pPr>
              <w:contextualSpacing/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</w:pPr>
            <w: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>_Følger op på handleplan</w:t>
            </w:r>
          </w:p>
          <w:p w:rsidR="005F66C2" w:rsidRPr="00810DD0" w:rsidRDefault="005F66C2" w:rsidP="00810DD0">
            <w:pPr>
              <w:contextualSpacing/>
              <w:rPr>
                <w:rFonts w:ascii="Arial" w:hAnsi="Arial" w:cs="Arial"/>
                <w:kern w:val="0"/>
                <w:szCs w:val="20"/>
                <w:lang w:eastAsia="da-DK"/>
              </w:rPr>
            </w:pPr>
            <w: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>_Følger op på tidlige indikatorer</w:t>
            </w:r>
          </w:p>
          <w:p w:rsidR="005F66C2" w:rsidRDefault="005F66C2" w:rsidP="00810DD0">
            <w:pPr>
              <w:contextualSpacing/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</w:pPr>
            <w: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>_</w:t>
            </w:r>
            <w:r w:rsidRPr="00810DD0"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>Facilitering</w:t>
            </w:r>
            <w: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 xml:space="preserve"> af møder med målgruppe </w:t>
            </w:r>
          </w:p>
          <w:p w:rsidR="005F66C2" w:rsidRDefault="005F66C2" w:rsidP="00810DD0">
            <w:pPr>
              <w:contextualSpacing/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</w:pPr>
            <w: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>_Støtte til forandringsansvarlig</w:t>
            </w:r>
          </w:p>
          <w:p w:rsidR="005F66C2" w:rsidRPr="00810DD0" w:rsidRDefault="005F66C2" w:rsidP="00B308A7">
            <w:pPr>
              <w:contextualSpacing/>
              <w:rPr>
                <w:rFonts w:ascii="Arial" w:hAnsi="Arial" w:cs="Arial"/>
                <w:kern w:val="0"/>
                <w:szCs w:val="20"/>
                <w:lang w:eastAsia="da-DK"/>
              </w:rPr>
            </w:pPr>
            <w: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>_Styring af aktiviteter på baggrund af eftermålinger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66C2" w:rsidRPr="00810DD0" w:rsidRDefault="005F66C2" w:rsidP="00564300">
            <w:pPr>
              <w:rPr>
                <w:rFonts w:ascii="Arial" w:hAnsi="Arial" w:cs="Arial"/>
                <w:kern w:val="0"/>
                <w:szCs w:val="20"/>
                <w:lang w:eastAsia="da-DK"/>
              </w:rPr>
            </w:pPr>
            <w: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>KSD projektleder i Kommunen</w:t>
            </w:r>
          </w:p>
        </w:tc>
      </w:tr>
      <w:tr w:rsidR="005F66C2" w:rsidRPr="00564300" w:rsidTr="000A3CB4">
        <w:trPr>
          <w:trHeight w:val="998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8C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66C2" w:rsidRDefault="005F66C2" w:rsidP="00564300">
            <w:pP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</w:pPr>
            <w: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>Udvalgte brugere af systemet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66C2" w:rsidRDefault="005F66C2" w:rsidP="00810DD0">
            <w:pPr>
              <w:contextualSpacing/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</w:pPr>
            <w: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>_Bindeled mellem projekt og brugere</w:t>
            </w:r>
          </w:p>
          <w:p w:rsidR="005F66C2" w:rsidRDefault="005F66C2" w:rsidP="00810DD0">
            <w:pPr>
              <w:contextualSpacing/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</w:pPr>
            <w: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>_Er ambassadører for forandringen og udviser ny adfærd</w:t>
            </w:r>
          </w:p>
          <w:p w:rsidR="005F66C2" w:rsidRDefault="005F66C2" w:rsidP="00810DD0">
            <w:pPr>
              <w:contextualSpacing/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</w:pPr>
            <w: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 xml:space="preserve">_Udfører målinger </w:t>
            </w:r>
          </w:p>
          <w:p w:rsidR="005F66C2" w:rsidRDefault="005F66C2" w:rsidP="00810DD0">
            <w:pPr>
              <w:contextualSpacing/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</w:pPr>
            <w: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 xml:space="preserve">_Deltager i opfølgningsmøder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66C2" w:rsidRDefault="005F66C2" w:rsidP="00F9200B">
            <w:pP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</w:pPr>
            <w: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>Ex. Superbrugere /centrale videnspersoner på sygedagpengeom</w:t>
            </w:r>
            <w:r w:rsidR="00F9200B"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>-</w:t>
            </w:r>
            <w:r>
              <w:rPr>
                <w:rFonts w:cs="Arial"/>
                <w:color w:val="000000" w:themeColor="text1"/>
                <w:kern w:val="24"/>
                <w:szCs w:val="20"/>
                <w:lang w:eastAsia="da-DK"/>
              </w:rPr>
              <w:t xml:space="preserve">rådet.  </w:t>
            </w:r>
          </w:p>
        </w:tc>
      </w:tr>
    </w:tbl>
    <w:p w:rsidR="0048050D" w:rsidRDefault="0048050D" w:rsidP="0048050D">
      <w:pPr>
        <w:pStyle w:val="Brdtekst"/>
      </w:pPr>
    </w:p>
    <w:p w:rsidR="00395A18" w:rsidRDefault="00395A18">
      <w:r>
        <w:br w:type="page"/>
      </w:r>
    </w:p>
    <w:p w:rsidR="001A2288" w:rsidRDefault="00847BF3" w:rsidP="00847BF3">
      <w:pPr>
        <w:pStyle w:val="Overskrift3"/>
      </w:pPr>
      <w:r>
        <w:lastRenderedPageBreak/>
        <w:t>SMART</w:t>
      </w:r>
      <w:r w:rsidR="00763EEF">
        <w:t>e</w:t>
      </w:r>
      <w:r>
        <w:t xml:space="preserve"> mål</w:t>
      </w:r>
    </w:p>
    <w:p w:rsidR="00A30849" w:rsidRDefault="00645929" w:rsidP="00933E8F">
      <w:pPr>
        <w:pStyle w:val="Brdtekst"/>
      </w:pPr>
      <w:r>
        <w:t>Hvis I ønsker at kunne følge op på</w:t>
      </w:r>
      <w:r w:rsidR="00BB3C8C">
        <w:t>,</w:t>
      </w:r>
      <w:r>
        <w:t xml:space="preserve"> om implementeringen af KSD opfylder mål og giver de gevinster</w:t>
      </w:r>
      <w:r w:rsidR="00BB3C8C">
        <w:t>, I</w:t>
      </w:r>
      <w:r>
        <w:t xml:space="preserve"> ønsker at opnå</w:t>
      </w:r>
      <w:r w:rsidR="00847BF3">
        <w:t>,</w:t>
      </w:r>
      <w:r>
        <w:t xml:space="preserve"> </w:t>
      </w:r>
      <w:r w:rsidR="002A503E">
        <w:t xml:space="preserve">kan det være en rigtig god ide at </w:t>
      </w:r>
      <w:r w:rsidR="00847BF3">
        <w:t>gennemføre S</w:t>
      </w:r>
      <w:r w:rsidR="00D53E46">
        <w:t>MART</w:t>
      </w:r>
      <w:r w:rsidR="00763EEF">
        <w:t>e</w:t>
      </w:r>
      <w:r w:rsidR="00D53E46">
        <w:t xml:space="preserve"> måls processen</w:t>
      </w:r>
      <w:r w:rsidR="00BB3C8C">
        <w:t>,</w:t>
      </w:r>
      <w:r w:rsidR="00D53E46">
        <w:t xml:space="preserve"> som stilles til</w:t>
      </w:r>
      <w:r w:rsidR="00847BF3">
        <w:t xml:space="preserve"> </w:t>
      </w:r>
      <w:r w:rsidR="00D53E46">
        <w:t>rådighed i ra</w:t>
      </w:r>
      <w:r w:rsidR="00847BF3">
        <w:t>mmeværktøjet. D</w:t>
      </w:r>
      <w:r w:rsidR="00D53E46">
        <w:t xml:space="preserve">ermed får </w:t>
      </w:r>
      <w:r w:rsidR="00847BF3">
        <w:t xml:space="preserve">I </w:t>
      </w:r>
      <w:r w:rsidR="00BB3C8C">
        <w:t>taget</w:t>
      </w:r>
      <w:r w:rsidR="00D53E46">
        <w:t xml:space="preserve"> stilling til en række vigtige faktorer i forhold gevinstrealiseringsprocessen</w:t>
      </w:r>
      <w:r w:rsidR="00847BF3">
        <w:t xml:space="preserve">. Dels får I </w:t>
      </w:r>
      <w:r w:rsidR="00D53E46">
        <w:t>præcisere</w:t>
      </w:r>
      <w:r w:rsidR="00847BF3">
        <w:t>t</w:t>
      </w:r>
      <w:r w:rsidR="00BB3C8C">
        <w:t>,</w:t>
      </w:r>
      <w:r w:rsidR="00D53E46">
        <w:t xml:space="preserve"> hvil</w:t>
      </w:r>
      <w:r w:rsidR="00847BF3">
        <w:t>ke områder der</w:t>
      </w:r>
      <w:r w:rsidR="00D53E46">
        <w:t xml:space="preserve"> </w:t>
      </w:r>
      <w:r w:rsidR="00D53E46" w:rsidRPr="00D53E46">
        <w:rPr>
          <w:b/>
        </w:rPr>
        <w:t>Specifikt</w:t>
      </w:r>
      <w:r w:rsidR="00847BF3">
        <w:t xml:space="preserve"> </w:t>
      </w:r>
      <w:r w:rsidR="00D53E46">
        <w:t>fokusere</w:t>
      </w:r>
      <w:r w:rsidR="00847BF3">
        <w:t>s</w:t>
      </w:r>
      <w:r w:rsidR="00D53E46">
        <w:t xml:space="preserve"> på i jeres målinger</w:t>
      </w:r>
      <w:r w:rsidR="00BB3C8C">
        <w:t>,</w:t>
      </w:r>
      <w:r w:rsidR="00D53E46">
        <w:t xml:space="preserve"> </w:t>
      </w:r>
      <w:r w:rsidR="00847BF3">
        <w:t>og at de</w:t>
      </w:r>
      <w:r w:rsidR="00D53E46">
        <w:t xml:space="preserve"> er </w:t>
      </w:r>
      <w:r w:rsidR="00847BF3">
        <w:rPr>
          <w:b/>
        </w:rPr>
        <w:t>Målbare</w:t>
      </w:r>
      <w:r w:rsidR="00D53E46">
        <w:t xml:space="preserve"> </w:t>
      </w:r>
      <w:r w:rsidR="00BB3C8C">
        <w:t>og dermed egnede til at udføre b</w:t>
      </w:r>
      <w:r w:rsidR="00D53E46">
        <w:t>aseline</w:t>
      </w:r>
      <w:r w:rsidR="00BB3C8C">
        <w:t>-</w:t>
      </w:r>
      <w:r w:rsidR="00D53E46">
        <w:t xml:space="preserve"> og eftermålingerne</w:t>
      </w:r>
      <w:r w:rsidR="00847BF3">
        <w:t xml:space="preserve"> ud fra</w:t>
      </w:r>
      <w:r w:rsidR="00D53E46">
        <w:t xml:space="preserve">. En anden vigtig drøftelse er </w:t>
      </w:r>
      <w:r w:rsidR="00D53E46" w:rsidRPr="002A503E">
        <w:rPr>
          <w:b/>
        </w:rPr>
        <w:t>Accepten</w:t>
      </w:r>
      <w:r w:rsidR="00D53E46">
        <w:t xml:space="preserve"> af målet</w:t>
      </w:r>
      <w:r w:rsidR="002A503E">
        <w:t>, hvor især gevinstejeren kommer i spil ved at godkende</w:t>
      </w:r>
      <w:r w:rsidR="00BB3C8C">
        <w:t>,</w:t>
      </w:r>
      <w:r w:rsidR="002A503E">
        <w:t xml:space="preserve"> at målet understøtter de gevinster </w:t>
      </w:r>
      <w:r w:rsidR="00BB3C8C">
        <w:t>I</w:t>
      </w:r>
      <w:r w:rsidR="002A503E">
        <w:t xml:space="preserve"> ønsker at opnå.</w:t>
      </w:r>
      <w:r w:rsidR="00847BF3">
        <w:t xml:space="preserve"> </w:t>
      </w:r>
      <w:r w:rsidR="00847BF3" w:rsidRPr="00847BF3">
        <w:t xml:space="preserve">Ved at gøre målene </w:t>
      </w:r>
      <w:r w:rsidR="00847BF3">
        <w:rPr>
          <w:b/>
        </w:rPr>
        <w:t>R</w:t>
      </w:r>
      <w:r w:rsidR="00847BF3" w:rsidRPr="00847BF3">
        <w:rPr>
          <w:b/>
        </w:rPr>
        <w:t>ealistiske</w:t>
      </w:r>
      <w:r w:rsidR="00847BF3" w:rsidRPr="00847BF3">
        <w:t xml:space="preserve"> og </w:t>
      </w:r>
      <w:r w:rsidR="00847BF3">
        <w:rPr>
          <w:b/>
        </w:rPr>
        <w:t>Tidsbestem</w:t>
      </w:r>
      <w:r w:rsidR="00847BF3" w:rsidRPr="00847BF3">
        <w:rPr>
          <w:b/>
        </w:rPr>
        <w:t>t</w:t>
      </w:r>
      <w:r w:rsidR="00847BF3">
        <w:rPr>
          <w:b/>
        </w:rPr>
        <w:t>e</w:t>
      </w:r>
      <w:r w:rsidR="00847BF3">
        <w:t xml:space="preserve"> få</w:t>
      </w:r>
      <w:r w:rsidR="00BB3C8C">
        <w:t>r I</w:t>
      </w:r>
      <w:r w:rsidR="00847BF3" w:rsidRPr="00847BF3">
        <w:t xml:space="preserve"> drøftet og </w:t>
      </w:r>
      <w:r w:rsidR="00847BF3">
        <w:t>planlagt</w:t>
      </w:r>
      <w:r w:rsidR="00BB3C8C">
        <w:t>,</w:t>
      </w:r>
      <w:r w:rsidR="00847BF3" w:rsidRPr="00847BF3">
        <w:t xml:space="preserve"> hvornår</w:t>
      </w:r>
      <w:r w:rsidR="00847BF3">
        <w:t xml:space="preserve"> målet er opfyldt og dermed også</w:t>
      </w:r>
      <w:r w:rsidR="00BB3C8C">
        <w:t>,</w:t>
      </w:r>
      <w:r w:rsidR="00847BF3">
        <w:t xml:space="preserve"> hvornår I forventer</w:t>
      </w:r>
      <w:r w:rsidR="00BB3C8C">
        <w:t>,</w:t>
      </w:r>
      <w:r w:rsidR="00847BF3">
        <w:t xml:space="preserve"> </w:t>
      </w:r>
      <w:r w:rsidR="00A30849">
        <w:t xml:space="preserve">at gevinsten er realiseret. </w:t>
      </w:r>
    </w:p>
    <w:p w:rsidR="00645929" w:rsidRDefault="00A30849" w:rsidP="00933E8F">
      <w:pPr>
        <w:pStyle w:val="Brdtekst"/>
      </w:pPr>
      <w:r>
        <w:t>Ovennævnte er alle</w:t>
      </w:r>
      <w:r w:rsidR="00847BF3">
        <w:t xml:space="preserve"> elementer</w:t>
      </w:r>
      <w:r w:rsidR="00BB3C8C">
        <w:t>,</w:t>
      </w:r>
      <w:r w:rsidR="00847BF3">
        <w:t xml:space="preserve"> der skal bruges i det efterfølgende arbejde med at planlægge, udføre og følge op på jeres målinger. </w:t>
      </w:r>
    </w:p>
    <w:p w:rsidR="00BE34B9" w:rsidRDefault="00BE34B9" w:rsidP="00BE34B9">
      <w:pPr>
        <w:pStyle w:val="Brdtekst"/>
      </w:pPr>
      <w:r>
        <w:t>Når</w:t>
      </w:r>
      <w:r w:rsidR="005F66C2">
        <w:t xml:space="preserve"> </w:t>
      </w:r>
      <w:r w:rsidR="00395A18">
        <w:t>I</w:t>
      </w:r>
      <w:r w:rsidR="005F66C2">
        <w:t xml:space="preserve"> planlægger / udarbejder </w:t>
      </w:r>
      <w:r w:rsidR="00763EEF">
        <w:t xml:space="preserve">de </w:t>
      </w:r>
      <w:r w:rsidR="005F66C2">
        <w:t>SMART</w:t>
      </w:r>
      <w:r w:rsidR="00763EEF">
        <w:t>e mål</w:t>
      </w:r>
      <w:r>
        <w:t>, kan det være en fordel samtidigt at tage stilling til</w:t>
      </w:r>
      <w:r w:rsidR="00BB3C8C">
        <w:t>, hvordan I vil udføre b</w:t>
      </w:r>
      <w:r>
        <w:t>aselinemålinger og eftermålinger</w:t>
      </w:r>
      <w:r w:rsidR="00BB3C8C">
        <w:t>. D</w:t>
      </w:r>
      <w:r>
        <w:t>et samme gør sig gældende</w:t>
      </w:r>
      <w:r w:rsidR="00BB3C8C">
        <w:t>,</w:t>
      </w:r>
      <w:r>
        <w:t xml:space="preserve"> når I skal prioritere</w:t>
      </w:r>
      <w:r w:rsidR="00BB3C8C">
        <w:t>,</w:t>
      </w:r>
      <w:r>
        <w:t xml:space="preserve"> hvilke SMART</w:t>
      </w:r>
      <w:r w:rsidR="00763EEF">
        <w:t>e</w:t>
      </w:r>
      <w:r>
        <w:t xml:space="preserve"> mål I vil gå efter. Det vil sige</w:t>
      </w:r>
      <w:r w:rsidR="00BB3C8C">
        <w:t>,</w:t>
      </w:r>
      <w:r>
        <w:t xml:space="preserve"> hvor let er det at indsamle data og følge op på disse. </w:t>
      </w:r>
    </w:p>
    <w:p w:rsidR="001A2288" w:rsidRDefault="00645929" w:rsidP="00933E8F">
      <w:pPr>
        <w:pStyle w:val="Brdtekst"/>
      </w:pPr>
      <w:r>
        <w:t xml:space="preserve">I rammeværktøjet </w:t>
      </w:r>
      <w:r w:rsidR="005A5039">
        <w:t xml:space="preserve">og bilagene til drejebogen findes </w:t>
      </w:r>
      <w:r w:rsidR="004D52FC">
        <w:t>eksempler og værktøjer til</w:t>
      </w:r>
      <w:r w:rsidR="00BB3C8C">
        <w:t>,</w:t>
      </w:r>
      <w:r w:rsidR="004D52FC">
        <w:t xml:space="preserve"> h</w:t>
      </w:r>
      <w:r>
        <w:t>vordan I gennemfører en workshop og oms</w:t>
      </w:r>
      <w:r w:rsidR="00847BF3">
        <w:t>ætter jeres succeskriterier og ønskede gevi</w:t>
      </w:r>
      <w:r>
        <w:t>n</w:t>
      </w:r>
      <w:r w:rsidR="00847BF3">
        <w:t>s</w:t>
      </w:r>
      <w:r w:rsidR="004D52FC">
        <w:t>ter til SMART</w:t>
      </w:r>
      <w:r w:rsidR="00763EEF">
        <w:t>e</w:t>
      </w:r>
      <w:r>
        <w:t xml:space="preserve"> mål. </w:t>
      </w:r>
    </w:p>
    <w:p w:rsidR="009D28C3" w:rsidRDefault="005C7599" w:rsidP="00933E8F">
      <w:pPr>
        <w:pStyle w:val="Brdtekst"/>
      </w:pPr>
      <w:r>
        <w:t>Eksempel</w:t>
      </w:r>
      <w:r w:rsidR="009D28C3">
        <w:t xml:space="preserve"> på SMART</w:t>
      </w:r>
      <w:r w:rsidR="00763EEF">
        <w:t>e</w:t>
      </w:r>
      <w:r w:rsidR="009D28C3">
        <w:t xml:space="preserve"> Mål</w:t>
      </w:r>
      <w:r w:rsidR="00FA67D0">
        <w:t xml:space="preserve">: </w:t>
      </w:r>
    </w:p>
    <w:p w:rsidR="005C7599" w:rsidRDefault="00933E8F" w:rsidP="00933E8F">
      <w:pPr>
        <w:pStyle w:val="Brdtekst"/>
      </w:pPr>
      <w:r>
        <w:t>”</w:t>
      </w:r>
      <w:r w:rsidR="009D28C3">
        <w:t xml:space="preserve">Arbejdstiden </w:t>
      </w:r>
      <w:r w:rsidR="00BF65BA">
        <w:t xml:space="preserve">i Sygedagpengeafdelingen </w:t>
      </w:r>
      <w:r w:rsidR="009D28C3">
        <w:t>på</w:t>
      </w:r>
      <w:r>
        <w:t xml:space="preserve"> </w:t>
      </w:r>
      <w:r w:rsidR="00BB3C8C">
        <w:t>j</w:t>
      </w:r>
      <w:r w:rsidRPr="00933E8F">
        <w:t>ournaliser</w:t>
      </w:r>
      <w:r w:rsidR="009D28C3">
        <w:t xml:space="preserve">ing og fordeling af dokumenter herunder </w:t>
      </w:r>
      <w:r w:rsidRPr="00933E8F">
        <w:t xml:space="preserve">scan, </w:t>
      </w:r>
      <w:r w:rsidR="009D28C3">
        <w:t>fordel, opret sag, stamdata mv, er reduceret med 85 %, et halvt år efter implementering af KSD”</w:t>
      </w:r>
    </w:p>
    <w:p w:rsidR="00CE7369" w:rsidRDefault="00513ADA" w:rsidP="00513ADA">
      <w:pPr>
        <w:pStyle w:val="Overskrift3"/>
      </w:pPr>
      <w:r>
        <w:t>Fokus på forandringerne</w:t>
      </w:r>
      <w:r w:rsidR="00CE7369">
        <w:t xml:space="preserve"> </w:t>
      </w:r>
      <w:r w:rsidR="003B3EEC">
        <w:t xml:space="preserve">– Inspiration til </w:t>
      </w:r>
      <w:r w:rsidR="008D4472">
        <w:t xml:space="preserve">aktiviteter i </w:t>
      </w:r>
      <w:r w:rsidR="00BB3C8C">
        <w:t>handlings</w:t>
      </w:r>
      <w:r w:rsidR="003B3EEC">
        <w:t>plan og udvælgelse af mål</w:t>
      </w:r>
    </w:p>
    <w:p w:rsidR="00CE7369" w:rsidRDefault="00CE7369" w:rsidP="00CE7369">
      <w:pPr>
        <w:pStyle w:val="Brdtekst"/>
      </w:pPr>
      <w:r>
        <w:t>I arbejdet med at identificere</w:t>
      </w:r>
      <w:r w:rsidR="00BB3C8C">
        <w:t>,</w:t>
      </w:r>
      <w:r>
        <w:t xml:space="preserve"> hvad der skal måles på </w:t>
      </w:r>
      <w:r w:rsidR="00513ADA">
        <w:t>og tage stilling til</w:t>
      </w:r>
      <w:r w:rsidR="00BB3C8C">
        <w:t>,</w:t>
      </w:r>
      <w:r w:rsidR="00513ADA">
        <w:t xml:space="preserve"> hvilke aktiviteter der skal igangsættes</w:t>
      </w:r>
      <w:r w:rsidR="00BB3C8C">
        <w:t>,</w:t>
      </w:r>
      <w:r w:rsidR="00513ADA">
        <w:t xml:space="preserve"> såfremt eftermålingerne ikke viser den forventede udvikling, </w:t>
      </w:r>
      <w:r>
        <w:t xml:space="preserve">er det vigtigt at forholde dig til, hvilken </w:t>
      </w:r>
      <w:r w:rsidRPr="0028192B">
        <w:rPr>
          <w:b/>
        </w:rPr>
        <w:t>forandring</w:t>
      </w:r>
      <w:r>
        <w:t xml:space="preserve"> der er nøglen for at </w:t>
      </w:r>
      <w:r w:rsidRPr="0028192B">
        <w:rPr>
          <w:b/>
        </w:rPr>
        <w:t>opnå gevinsten</w:t>
      </w:r>
      <w:r>
        <w:t>. Hvis I har arbejdet med gevinsttræet</w:t>
      </w:r>
      <w:r w:rsidR="005F66C2">
        <w:t>,</w:t>
      </w:r>
      <w:r w:rsidR="00725A38">
        <w:t xml:space="preserve"> </w:t>
      </w:r>
      <w:r>
        <w:t xml:space="preserve">har I </w:t>
      </w:r>
      <w:r w:rsidR="00513ADA">
        <w:t xml:space="preserve">arbejdet med </w:t>
      </w:r>
      <w:r>
        <w:t xml:space="preserve">denne kobling mellem system, forandring og gevinst. </w:t>
      </w:r>
    </w:p>
    <w:p w:rsidR="00B645F1" w:rsidRDefault="00167B80" w:rsidP="00CE7369">
      <w:pPr>
        <w:pStyle w:val="Brdtekst"/>
      </w:pPr>
      <w:r>
        <w:t>Pointen er</w:t>
      </w:r>
      <w:r w:rsidR="00513ADA">
        <w:t>,</w:t>
      </w:r>
      <w:r>
        <w:t xml:space="preserve"> at selvom man implementerer et system</w:t>
      </w:r>
      <w:r w:rsidR="00725A38">
        <w:t xml:space="preserve"> (IT-forandrin</w:t>
      </w:r>
      <w:r w:rsidR="005F66C2">
        <w:t>g)</w:t>
      </w:r>
      <w:r>
        <w:t>, har man med mennesker at gøre</w:t>
      </w:r>
      <w:r w:rsidR="00BB3C8C">
        <w:t>,</w:t>
      </w:r>
      <w:r>
        <w:t xml:space="preserve"> </w:t>
      </w:r>
      <w:r w:rsidR="00BB3C8C">
        <w:t>der skal igennem en forandrings</w:t>
      </w:r>
      <w:r>
        <w:t>proces</w:t>
      </w:r>
      <w:r w:rsidR="00BB3C8C">
        <w:t xml:space="preserve"> </w:t>
      </w:r>
      <w:r>
        <w:t>i forhold til at arbejde på nye måder i det nye system. Det er disse forandringer</w:t>
      </w:r>
      <w:r w:rsidR="00BB3C8C">
        <w:t>, der</w:t>
      </w:r>
      <w:r>
        <w:t xml:space="preserve"> er vigtige at f</w:t>
      </w:r>
      <w:r w:rsidR="00BB3C8C">
        <w:t>okusere på og lave handlings</w:t>
      </w:r>
      <w:r w:rsidR="00725A38">
        <w:t xml:space="preserve">planer </w:t>
      </w:r>
      <w:r>
        <w:t>for.  Faren er</w:t>
      </w:r>
      <w:r w:rsidR="00BB3C8C">
        <w:t>,</w:t>
      </w:r>
      <w:r>
        <w:t xml:space="preserve"> at det tager unødigt lang tid</w:t>
      </w:r>
      <w:r w:rsidR="00BB3C8C">
        <w:t>,</w:t>
      </w:r>
      <w:r>
        <w:t xml:space="preserve"> før forandringen sker eller slet ikke </w:t>
      </w:r>
      <w:r w:rsidR="00D770A0">
        <w:t>fi</w:t>
      </w:r>
      <w:r>
        <w:t>n</w:t>
      </w:r>
      <w:r w:rsidR="00D770A0">
        <w:t>d</w:t>
      </w:r>
      <w:r>
        <w:t>er sted</w:t>
      </w:r>
      <w:r w:rsidR="00BB3C8C">
        <w:t>,</w:t>
      </w:r>
      <w:r w:rsidR="00B645F1">
        <w:t xml:space="preserve"> og at gevinsten ved KSD ikke realiseres.</w:t>
      </w:r>
    </w:p>
    <w:p w:rsidR="0006240D" w:rsidRDefault="00CE7369" w:rsidP="00CE7369">
      <w:pPr>
        <w:pStyle w:val="Brdtekst"/>
      </w:pPr>
      <w:r>
        <w:t>I eksemplet ovenfor er målet</w:t>
      </w:r>
      <w:r w:rsidR="00BB3C8C">
        <w:t>,</w:t>
      </w:r>
      <w:r>
        <w:t xml:space="preserve"> at arbejdstiden med at journalisere og fordele dokumenter manuelt skal reduceres med 85</w:t>
      </w:r>
      <w:r w:rsidR="00883B43">
        <w:t xml:space="preserve"> </w:t>
      </w:r>
      <w:r>
        <w:t>%</w:t>
      </w:r>
      <w:r w:rsidR="00BB3C8C">
        <w:t xml:space="preserve"> på sygedagpenge</w:t>
      </w:r>
      <w:r w:rsidR="0028192B">
        <w:t>området</w:t>
      </w:r>
      <w:r>
        <w:t>. KSD systemet giver mulighed for dette, idet kommunikationen med borger foregår igennem kommunikationsmodule</w:t>
      </w:r>
      <w:r w:rsidR="00814480">
        <w:t>t ”</w:t>
      </w:r>
      <w:r>
        <w:t>Mit Sygefravær”</w:t>
      </w:r>
      <w:r w:rsidR="00814480">
        <w:t xml:space="preserve">, hvorved sagerne </w:t>
      </w:r>
      <w:r w:rsidR="0028192B">
        <w:t>oprettes automatisk</w:t>
      </w:r>
      <w:r w:rsidR="00814480">
        <w:t xml:space="preserve"> i KSD og i mange tilfælde helt uden</w:t>
      </w:r>
      <w:r w:rsidR="00BB3C8C">
        <w:t>,</w:t>
      </w:r>
      <w:r w:rsidR="00814480">
        <w:t xml:space="preserve"> sagsbehandlerene skal gøre noget. Med det nuværende system foregår kommunikationen v</w:t>
      </w:r>
      <w:r w:rsidR="00883B43">
        <w:t>ia</w:t>
      </w:r>
      <w:r w:rsidR="0028192B">
        <w:t xml:space="preserve"> mail elle</w:t>
      </w:r>
      <w:r w:rsidR="00883B43">
        <w:t>r brev</w:t>
      </w:r>
      <w:r w:rsidR="00BB3C8C">
        <w:t>, og sagsbehandler</w:t>
      </w:r>
      <w:r w:rsidR="00814480">
        <w:t>ne har dermed kontakt med alle borgerne, enten ved at kvittere tilbage for modtagelse</w:t>
      </w:r>
      <w:r w:rsidR="006938AE">
        <w:t>,</w:t>
      </w:r>
      <w:r w:rsidR="00814480">
        <w:t xml:space="preserve"> eller når </w:t>
      </w:r>
      <w:r w:rsidR="0006240D">
        <w:t xml:space="preserve">brevene scannes ind i systemet og lægges på sagerne. </w:t>
      </w:r>
    </w:p>
    <w:p w:rsidR="00AF27C9" w:rsidRDefault="006938AE" w:rsidP="00CE7369">
      <w:pPr>
        <w:pStyle w:val="Brdtekst"/>
      </w:pPr>
      <w:r>
        <w:t>Der er altså tale om</w:t>
      </w:r>
      <w:r w:rsidR="0006240D">
        <w:t xml:space="preserve"> med KSD</w:t>
      </w:r>
      <w:r>
        <w:t>,</w:t>
      </w:r>
      <w:r w:rsidR="0006240D">
        <w:t xml:space="preserve"> at denne ”Kontakt” med borgeren i høj grad forsvinde</w:t>
      </w:r>
      <w:r w:rsidR="009735BB">
        <w:t>r</w:t>
      </w:r>
      <w:r>
        <w:t>,</w:t>
      </w:r>
      <w:r w:rsidR="0006240D">
        <w:t xml:space="preserve"> og fokus vil være på de sager</w:t>
      </w:r>
      <w:r>
        <w:t>,</w:t>
      </w:r>
      <w:r w:rsidR="0006240D">
        <w:t xml:space="preserve"> hvor borgeren har kommentarer til sin sag. </w:t>
      </w:r>
    </w:p>
    <w:p w:rsidR="00AB6643" w:rsidRDefault="0006240D" w:rsidP="00CE7369">
      <w:pPr>
        <w:pStyle w:val="Brdtekst"/>
      </w:pPr>
      <w:r>
        <w:lastRenderedPageBreak/>
        <w:t xml:space="preserve">For at komme tilbage til den </w:t>
      </w:r>
      <w:r w:rsidRPr="0006240D">
        <w:t>forandring</w:t>
      </w:r>
      <w:r w:rsidR="006938AE">
        <w:t>, der</w:t>
      </w:r>
      <w:r>
        <w:t xml:space="preserve"> er </w:t>
      </w:r>
      <w:r w:rsidRPr="0006240D">
        <w:t>nøglen</w:t>
      </w:r>
      <w:r>
        <w:t xml:space="preserve"> til at opnå gevinsten, vil vi fokusere på to foran</w:t>
      </w:r>
      <w:r w:rsidR="00AF27C9">
        <w:t>dringer</w:t>
      </w:r>
      <w:r w:rsidR="006938AE">
        <w:t>,</w:t>
      </w:r>
      <w:r w:rsidR="00AF27C9">
        <w:t xml:space="preserve"> som kan være</w:t>
      </w:r>
      <w:r w:rsidR="006938AE">
        <w:t xml:space="preserve"> vigtige fokus</w:t>
      </w:r>
      <w:r w:rsidR="00167B80">
        <w:t>områder</w:t>
      </w:r>
      <w:r w:rsidR="00AF27C9">
        <w:t>,</w:t>
      </w:r>
      <w:r w:rsidR="00167B80">
        <w:t xml:space="preserve"> når </w:t>
      </w:r>
      <w:r w:rsidR="006938AE">
        <w:t>I</w:t>
      </w:r>
      <w:r>
        <w:t xml:space="preserve"> udvælge</w:t>
      </w:r>
      <w:r w:rsidR="00AF27C9">
        <w:t>r</w:t>
      </w:r>
      <w:r>
        <w:t xml:space="preserve"> målingen</w:t>
      </w:r>
      <w:r w:rsidR="00CE5311">
        <w:t>,</w:t>
      </w:r>
      <w:r w:rsidR="00167B80">
        <w:t xml:space="preserve"> men også når </w:t>
      </w:r>
      <w:r w:rsidR="006938AE">
        <w:t>I laver handlings</w:t>
      </w:r>
      <w:r w:rsidR="00167B80">
        <w:t xml:space="preserve">plan for </w:t>
      </w:r>
      <w:r w:rsidR="00CE5311">
        <w:t>indsatsområder i forhold til implementering og opfølgning på eftermålingerne</w:t>
      </w:r>
      <w:r w:rsidR="006938AE">
        <w:t>,</w:t>
      </w:r>
      <w:r w:rsidR="00CE5311">
        <w:t xml:space="preserve"> såfremt der ikke er den ønskede udvikling</w:t>
      </w:r>
      <w:r w:rsidR="00CA7888">
        <w:t xml:space="preserve">. </w:t>
      </w:r>
    </w:p>
    <w:p w:rsidR="0006240D" w:rsidRDefault="00CE5311" w:rsidP="00CE7369">
      <w:pPr>
        <w:pStyle w:val="Brdtekst"/>
      </w:pPr>
      <w:r>
        <w:t>Forandringerne</w:t>
      </w:r>
      <w:r w:rsidR="006938AE">
        <w:t>,</w:t>
      </w:r>
      <w:r>
        <w:t xml:space="preserve"> </w:t>
      </w:r>
      <w:r w:rsidR="00D770A0">
        <w:t xml:space="preserve">som vi har valgt </w:t>
      </w:r>
      <w:r w:rsidR="00BE34B9">
        <w:t xml:space="preserve">at fokusere på </w:t>
      </w:r>
      <w:r w:rsidR="00D770A0">
        <w:t>i dette eksempel</w:t>
      </w:r>
      <w:r w:rsidR="006938AE">
        <w:t>,</w:t>
      </w:r>
      <w:r w:rsidR="00D770A0">
        <w:t xml:space="preserve"> er</w:t>
      </w:r>
      <w:r>
        <w:t xml:space="preserve">: </w:t>
      </w:r>
    </w:p>
    <w:p w:rsidR="00167B80" w:rsidRDefault="0006240D" w:rsidP="0006240D">
      <w:pPr>
        <w:pStyle w:val="Brdtekst"/>
        <w:numPr>
          <w:ilvl w:val="0"/>
          <w:numId w:val="19"/>
        </w:numPr>
      </w:pPr>
      <w:r>
        <w:t>Der er noget kontakt mellem</w:t>
      </w:r>
      <w:r w:rsidR="00167B80">
        <w:t xml:space="preserve"> </w:t>
      </w:r>
      <w:r w:rsidR="00ED69CB">
        <w:t xml:space="preserve">borger og </w:t>
      </w:r>
      <w:r w:rsidR="00167B80">
        <w:t>sagsbehandlere</w:t>
      </w:r>
      <w:r w:rsidR="006938AE">
        <w:t>,</w:t>
      </w:r>
      <w:r w:rsidR="00167B80">
        <w:t xml:space="preserve"> som forsvinder –</w:t>
      </w:r>
      <w:r w:rsidR="00CE5311">
        <w:t xml:space="preserve"> Det kræver tryghed at slippe ”taget” i borgeren –</w:t>
      </w:r>
      <w:r w:rsidR="00CA7888">
        <w:t xml:space="preserve"> </w:t>
      </w:r>
      <w:r w:rsidR="00CE5311">
        <w:t xml:space="preserve">dvs. uddannelse og </w:t>
      </w:r>
      <w:r w:rsidR="00CA7888">
        <w:t xml:space="preserve">deling af </w:t>
      </w:r>
      <w:r w:rsidR="00CE5311">
        <w:t>positive op</w:t>
      </w:r>
      <w:r w:rsidR="00ED69CB">
        <w:t>levelser ved brugen af KSD (”Systemet</w:t>
      </w:r>
      <w:r w:rsidR="00CE5311">
        <w:t xml:space="preserve"> virker som de sagde”)</w:t>
      </w:r>
      <w:r w:rsidR="00BE34B9">
        <w:t>. Her kan en faktor være</w:t>
      </w:r>
      <w:r w:rsidR="006938AE">
        <w:t>,</w:t>
      </w:r>
      <w:r w:rsidR="00BE34B9">
        <w:t xml:space="preserve"> at der dobbeltjekkes i systemet</w:t>
      </w:r>
      <w:r w:rsidR="006938AE">
        <w:t>,</w:t>
      </w:r>
      <w:r w:rsidR="00BE34B9">
        <w:t xml:space="preserve"> om sagerne nu er oprettet rigtigt. </w:t>
      </w:r>
    </w:p>
    <w:p w:rsidR="00CA7888" w:rsidRDefault="00CE5311" w:rsidP="00BE34B9">
      <w:pPr>
        <w:pStyle w:val="Brdtekst"/>
        <w:numPr>
          <w:ilvl w:val="0"/>
          <w:numId w:val="19"/>
        </w:numPr>
      </w:pPr>
      <w:r>
        <w:t>Der er en ny kanal</w:t>
      </w:r>
      <w:r w:rsidR="006938AE">
        <w:t>,</w:t>
      </w:r>
      <w:r>
        <w:t xml:space="preserve"> som skal anvendes af borgeren– det kræver viden om løsningen </w:t>
      </w:r>
      <w:r w:rsidR="006D0A73">
        <w:t xml:space="preserve">og de indgående kanaler </w:t>
      </w:r>
      <w:r w:rsidR="00CA7888">
        <w:t>for</w:t>
      </w:r>
      <w:r w:rsidR="00ED69CB">
        <w:t xml:space="preserve"> a</w:t>
      </w:r>
      <w:r w:rsidR="00CA7888">
        <w:t xml:space="preserve">t kunne vejlede </w:t>
      </w:r>
      <w:r>
        <w:t>og kommunik</w:t>
      </w:r>
      <w:r w:rsidR="006D0A73">
        <w:t xml:space="preserve">ere omkring disse kanaler. </w:t>
      </w:r>
      <w:r w:rsidR="00BE34B9">
        <w:t xml:space="preserve">Dette kan være en faktor </w:t>
      </w:r>
      <w:r w:rsidR="00A67696">
        <w:t>i forhold til</w:t>
      </w:r>
      <w:r w:rsidR="006938AE">
        <w:t>,</w:t>
      </w:r>
      <w:r w:rsidR="00A67696">
        <w:t xml:space="preserve"> at selvbetjenings</w:t>
      </w:r>
      <w:r w:rsidR="00BE34B9">
        <w:t>løsningerne ikke anvendes</w:t>
      </w:r>
      <w:r w:rsidR="006938AE">
        <w:t>,</w:t>
      </w:r>
      <w:r w:rsidR="00BE34B9">
        <w:t xml:space="preserve"> og der derfor stadig </w:t>
      </w:r>
      <w:r w:rsidR="006938AE">
        <w:t>er manuel</w:t>
      </w:r>
      <w:r w:rsidR="00BE34B9">
        <w:t xml:space="preserve"> håndtering af sagerne. </w:t>
      </w:r>
    </w:p>
    <w:p w:rsidR="00B645F1" w:rsidRDefault="00B645F1" w:rsidP="00CA7888">
      <w:pPr>
        <w:pStyle w:val="Brdtekst"/>
      </w:pPr>
      <w:r>
        <w:t>I rammev</w:t>
      </w:r>
      <w:r w:rsidR="00AF27C9">
        <w:t>ærktøjet findes</w:t>
      </w:r>
      <w:r w:rsidR="00041E28">
        <w:t xml:space="preserve"> en række eks</w:t>
      </w:r>
      <w:r w:rsidR="006D0A73">
        <w:t>e</w:t>
      </w:r>
      <w:r w:rsidR="00041E28">
        <w:t>m</w:t>
      </w:r>
      <w:r>
        <w:t>pler på</w:t>
      </w:r>
      <w:r w:rsidR="006938AE">
        <w:t>,</w:t>
      </w:r>
      <w:r>
        <w:t xml:space="preserve"> </w:t>
      </w:r>
      <w:r w:rsidR="006D0A73">
        <w:t>hvordan fokus på forandringerne kan o</w:t>
      </w:r>
      <w:r w:rsidR="006938AE">
        <w:t>msættes til aktiviteter i handlings</w:t>
      </w:r>
      <w:r w:rsidR="006D0A73">
        <w:t>planen</w:t>
      </w:r>
      <w:r w:rsidR="006938AE">
        <w:t>,</w:t>
      </w:r>
      <w:r w:rsidR="00AF27C9">
        <w:t xml:space="preserve"> og hvordan disse omsættes til konkrete målepunkter</w:t>
      </w:r>
      <w:r w:rsidR="006D0A73">
        <w:t>.</w:t>
      </w:r>
    </w:p>
    <w:p w:rsidR="003B3EEC" w:rsidRDefault="00172841" w:rsidP="00427B4D">
      <w:pPr>
        <w:pStyle w:val="Brdtekst"/>
      </w:pPr>
      <w:r>
        <w:t>I vores</w:t>
      </w:r>
      <w:r w:rsidR="00141057">
        <w:t xml:space="preserve"> SMART</w:t>
      </w:r>
      <w:r w:rsidR="00763EEF">
        <w:t>e</w:t>
      </w:r>
      <w:r w:rsidR="00141057">
        <w:t xml:space="preserve"> mål </w:t>
      </w:r>
      <w:r>
        <w:t xml:space="preserve">eksempel ovenfor </w:t>
      </w:r>
      <w:r w:rsidR="00BE34B9">
        <w:t>va</w:t>
      </w:r>
      <w:r w:rsidR="00CE5311">
        <w:t>lg</w:t>
      </w:r>
      <w:r w:rsidR="00BE34B9">
        <w:t>t</w:t>
      </w:r>
      <w:r w:rsidR="00CE5311">
        <w:t xml:space="preserve">e vi </w:t>
      </w:r>
      <w:r>
        <w:t>at måle på</w:t>
      </w:r>
      <w:r w:rsidR="003B3EEC">
        <w:t>,</w:t>
      </w:r>
      <w:r>
        <w:t xml:space="preserve"> hvor</w:t>
      </w:r>
      <w:r w:rsidR="009E2DDF">
        <w:t xml:space="preserve"> </w:t>
      </w:r>
      <w:r>
        <w:t>la</w:t>
      </w:r>
      <w:r w:rsidR="006938AE">
        <w:t>ng tid der bruges på opgaverne j</w:t>
      </w:r>
      <w:r>
        <w:t>ournalisering og fordeling i dag</w:t>
      </w:r>
      <w:r w:rsidR="00CE7369">
        <w:t xml:space="preserve">. </w:t>
      </w:r>
      <w:r w:rsidR="00BE34B9">
        <w:t xml:space="preserve">Dels fordi tidsforbruget </w:t>
      </w:r>
      <w:r w:rsidR="003B3EEC">
        <w:t xml:space="preserve">er </w:t>
      </w:r>
      <w:r w:rsidR="00BE34B9">
        <w:t xml:space="preserve">relativt enkelt at </w:t>
      </w:r>
      <w:r w:rsidR="006938AE">
        <w:t>indsamle data på</w:t>
      </w:r>
      <w:r w:rsidR="003B3EEC">
        <w:t xml:space="preserve"> og</w:t>
      </w:r>
      <w:r w:rsidR="00BE34B9">
        <w:t xml:space="preserve"> </w:t>
      </w:r>
      <w:r w:rsidR="003B3EEC">
        <w:t>favner</w:t>
      </w:r>
      <w:r w:rsidR="00BE34B9">
        <w:t xml:space="preserve"> </w:t>
      </w:r>
      <w:r w:rsidR="003B3EEC">
        <w:t>samtidigt de forandri</w:t>
      </w:r>
      <w:r w:rsidR="00BE34B9">
        <w:t>n</w:t>
      </w:r>
      <w:r w:rsidR="003B3EEC">
        <w:t>g</w:t>
      </w:r>
      <w:r w:rsidR="00BE34B9">
        <w:t>er</w:t>
      </w:r>
      <w:r w:rsidR="006938AE">
        <w:t>,</w:t>
      </w:r>
      <w:r w:rsidR="00BE34B9">
        <w:t xml:space="preserve"> der er på spil</w:t>
      </w:r>
      <w:r w:rsidR="003B3EEC">
        <w:t>. H</w:t>
      </w:r>
      <w:r w:rsidR="00BE34B9">
        <w:t xml:space="preserve">vis </w:t>
      </w:r>
      <w:r w:rsidR="003B3EEC">
        <w:t xml:space="preserve">eftermålingerne ikke viser </w:t>
      </w:r>
      <w:r w:rsidR="007C3B4F">
        <w:t xml:space="preserve">et drastisk fald i arbejdstiden, </w:t>
      </w:r>
      <w:r w:rsidR="00BE34B9">
        <w:t>kan der sættes ind med aktivite</w:t>
      </w:r>
      <w:r w:rsidR="003B3EEC">
        <w:t>ter med fokus på</w:t>
      </w:r>
      <w:r w:rsidR="007C3B4F">
        <w:t xml:space="preserve"> ove</w:t>
      </w:r>
      <w:r w:rsidR="006938AE">
        <w:t>n</w:t>
      </w:r>
      <w:r w:rsidR="007C3B4F">
        <w:t xml:space="preserve">stående forandringer. </w:t>
      </w:r>
      <w:r w:rsidR="00BE34B9">
        <w:t xml:space="preserve"> </w:t>
      </w:r>
    </w:p>
    <w:p w:rsidR="003B3EEC" w:rsidRPr="004A2601" w:rsidRDefault="00F161C0" w:rsidP="00427B4D">
      <w:pPr>
        <w:pStyle w:val="Brdtekst"/>
        <w:rPr>
          <w:b/>
        </w:rPr>
      </w:pPr>
      <w:r w:rsidRPr="004A2601">
        <w:rPr>
          <w:b/>
        </w:rPr>
        <w:t>Tidlige ind</w:t>
      </w:r>
      <w:r w:rsidR="003B3EEC" w:rsidRPr="004A2601">
        <w:rPr>
          <w:b/>
        </w:rPr>
        <w:t>ikatorer</w:t>
      </w:r>
      <w:r w:rsidRPr="004A2601">
        <w:rPr>
          <w:b/>
        </w:rPr>
        <w:t xml:space="preserve"> på fremgang / udfordringer</w:t>
      </w:r>
    </w:p>
    <w:p w:rsidR="00FE164A" w:rsidRDefault="006938AE" w:rsidP="00427B4D">
      <w:pPr>
        <w:pStyle w:val="Brdtekst"/>
      </w:pPr>
      <w:r>
        <w:t>Der</w:t>
      </w:r>
      <w:r w:rsidR="003B3EEC">
        <w:t xml:space="preserve"> er naturligvis andre faktorer</w:t>
      </w:r>
      <w:r w:rsidR="00F161C0">
        <w:t xml:space="preserve"> end de forandringer</w:t>
      </w:r>
      <w:r w:rsidR="0067636F">
        <w:t>,</w:t>
      </w:r>
      <w:r w:rsidR="00F161C0">
        <w:t xml:space="preserve"> der </w:t>
      </w:r>
      <w:r w:rsidR="0067636F">
        <w:t xml:space="preserve">er </w:t>
      </w:r>
      <w:r w:rsidR="00F161C0">
        <w:t>opstillet i eksemplet</w:t>
      </w:r>
      <w:r w:rsidR="003B3EEC">
        <w:t>, som kan spille ind på resultatet</w:t>
      </w:r>
      <w:r w:rsidR="00F161C0">
        <w:t xml:space="preserve"> af efter</w:t>
      </w:r>
      <w:r w:rsidR="007C3B4F">
        <w:t>m</w:t>
      </w:r>
      <w:r w:rsidR="0067636F">
        <w:t>ålingerne</w:t>
      </w:r>
      <w:r w:rsidR="00F161C0">
        <w:t xml:space="preserve"> </w:t>
      </w:r>
      <w:r w:rsidR="003B3EEC">
        <w:t xml:space="preserve">så som uventede </w:t>
      </w:r>
      <w:r w:rsidR="00F161C0">
        <w:t>problemer</w:t>
      </w:r>
      <w:r w:rsidR="003B3EEC">
        <w:t xml:space="preserve"> med systemet eller </w:t>
      </w:r>
      <w:r w:rsidR="00F161C0">
        <w:t>modstand mod forandringer</w:t>
      </w:r>
      <w:r w:rsidR="0067636F">
        <w:t>,</w:t>
      </w:r>
      <w:r w:rsidR="00F161C0">
        <w:t xml:space="preserve"> som ikke er </w:t>
      </w:r>
      <w:r w:rsidR="00BF65BA">
        <w:t>identificeret</w:t>
      </w:r>
      <w:r w:rsidR="00F161C0">
        <w:t xml:space="preserve"> i starten af projektet. </w:t>
      </w:r>
      <w:r w:rsidR="003B3EEC">
        <w:t xml:space="preserve">Derfor </w:t>
      </w:r>
      <w:r w:rsidR="00F161C0">
        <w:t>er det en fordel løbende at have fingeren på pulsen både før, under og efter implementeringen af KSD</w:t>
      </w:r>
      <w:r w:rsidR="007C3B4F">
        <w:t>.</w:t>
      </w:r>
      <w:r w:rsidR="00F161C0">
        <w:t xml:space="preserve"> </w:t>
      </w:r>
      <w:r w:rsidR="007C3B4F">
        <w:t xml:space="preserve">Ved </w:t>
      </w:r>
      <w:r w:rsidR="00F161C0">
        <w:t xml:space="preserve">løbende </w:t>
      </w:r>
      <w:r w:rsidR="007C3B4F">
        <w:t xml:space="preserve">at indsamle </w:t>
      </w:r>
      <w:r w:rsidR="00F161C0">
        <w:t xml:space="preserve">information om </w:t>
      </w:r>
      <w:r w:rsidR="007C3B4F">
        <w:t xml:space="preserve">fremgang eller </w:t>
      </w:r>
      <w:r w:rsidR="00F161C0">
        <w:t>eventuelle forhindringer, der udfordrer de mål</w:t>
      </w:r>
      <w:r w:rsidR="0067636F">
        <w:t>, I</w:t>
      </w:r>
      <w:r w:rsidR="00F161C0">
        <w:t xml:space="preserve"> har sat jer</w:t>
      </w:r>
      <w:r w:rsidR="003B49CC">
        <w:t>,</w:t>
      </w:r>
      <w:r w:rsidR="00F161C0">
        <w:t xml:space="preserve"> få</w:t>
      </w:r>
      <w:r w:rsidR="007C3B4F">
        <w:t xml:space="preserve">r I </w:t>
      </w:r>
      <w:r w:rsidR="00F161C0">
        <w:t xml:space="preserve">mulighed for at reagere </w:t>
      </w:r>
      <w:r w:rsidR="007C3B4F">
        <w:t xml:space="preserve">imellem målingerne og undervejs i hele forløbet og skaber </w:t>
      </w:r>
      <w:r w:rsidR="003B49CC">
        <w:t>samtidig den nødvendige viden</w:t>
      </w:r>
      <w:r w:rsidR="0067636F">
        <w:t>,</w:t>
      </w:r>
      <w:r w:rsidR="003B49CC">
        <w:t xml:space="preserve"> der ligger til grund </w:t>
      </w:r>
      <w:r w:rsidR="007C3B4F">
        <w:t>for aktiviteter baseret på eftermålingerne.</w:t>
      </w:r>
    </w:p>
    <w:p w:rsidR="008A4F2A" w:rsidRDefault="008A4F2A" w:rsidP="00427B4D">
      <w:pPr>
        <w:pStyle w:val="Brdtekst"/>
      </w:pPr>
      <w:r>
        <w:t>Eksempler på aktiviteter:</w:t>
      </w:r>
    </w:p>
    <w:p w:rsidR="008A4F2A" w:rsidRDefault="008A4F2A" w:rsidP="00427B4D">
      <w:pPr>
        <w:pStyle w:val="Brdtekst"/>
        <w:numPr>
          <w:ilvl w:val="0"/>
          <w:numId w:val="18"/>
        </w:numPr>
      </w:pPr>
      <w:r>
        <w:t>Opstil delmål for målopfyldelse</w:t>
      </w:r>
      <w:r w:rsidR="0067636F">
        <w:t>,</w:t>
      </w:r>
      <w:r>
        <w:t xml:space="preserve"> og hvilke tidlige indikatorer der kan synliggøre fremgang/tilbagegang, og hvilke aktiviteter der skal iværksættes på denne baggrund.</w:t>
      </w:r>
    </w:p>
    <w:p w:rsidR="009D7C9B" w:rsidRDefault="009D7C9B" w:rsidP="00427B4D">
      <w:pPr>
        <w:pStyle w:val="Brdtekst"/>
        <w:numPr>
          <w:ilvl w:val="0"/>
          <w:numId w:val="18"/>
        </w:numPr>
      </w:pPr>
      <w:r>
        <w:t>Vær i løb</w:t>
      </w:r>
      <w:r w:rsidR="007C3B4F">
        <w:t>e</w:t>
      </w:r>
      <w:r>
        <w:t>nde dialo</w:t>
      </w:r>
      <w:r w:rsidR="007C3B4F">
        <w:t xml:space="preserve">g med brugerne </w:t>
      </w:r>
      <w:r w:rsidR="0067636F">
        <w:t>af systemet</w:t>
      </w:r>
      <w:r w:rsidR="007C3B4F">
        <w:t xml:space="preserve"> for at have fokus på de tidlige</w:t>
      </w:r>
      <w:r>
        <w:t xml:space="preserve"> indikatorer</w:t>
      </w:r>
      <w:r w:rsidR="0067636F">
        <w:t>,</w:t>
      </w:r>
      <w:r>
        <w:t xml:space="preserve"> </w:t>
      </w:r>
      <w:r w:rsidR="007C3B4F">
        <w:t xml:space="preserve">evt. ved </w:t>
      </w:r>
      <w:r>
        <w:t>at del</w:t>
      </w:r>
      <w:r w:rsidR="00FE164A">
        <w:t>tage i team</w:t>
      </w:r>
      <w:r w:rsidR="007C3B4F">
        <w:t>møder og lignende</w:t>
      </w:r>
      <w:r>
        <w:t>.</w:t>
      </w:r>
      <w:r w:rsidR="007C3B4F">
        <w:t xml:space="preserve"> Tænk også på</w:t>
      </w:r>
      <w:r w:rsidR="0067636F">
        <w:t>,</w:t>
      </w:r>
      <w:r w:rsidR="007C3B4F">
        <w:t xml:space="preserve"> om I kan udnytte udtræk fra KSD som tidlig indikator. </w:t>
      </w:r>
    </w:p>
    <w:p w:rsidR="008A4F2A" w:rsidRDefault="008A4F2A" w:rsidP="008A4F2A">
      <w:pPr>
        <w:pStyle w:val="Brdtekst"/>
        <w:numPr>
          <w:ilvl w:val="0"/>
          <w:numId w:val="18"/>
        </w:numPr>
      </w:pPr>
      <w:r>
        <w:t>Projektleder deltager løbende på teammøder og har 5-10 minutters tale tid pr. gang.</w:t>
      </w:r>
    </w:p>
    <w:p w:rsidR="008A4F2A" w:rsidRDefault="008A4F2A" w:rsidP="008A4F2A">
      <w:pPr>
        <w:pStyle w:val="Brdtekst"/>
        <w:numPr>
          <w:ilvl w:val="0"/>
          <w:numId w:val="18"/>
        </w:numPr>
      </w:pPr>
      <w:r>
        <w:t>Tidlige indikatorer der kan modarbejde målet: Fungere systemet som forventet, er der nede tid eller funktionelle udfordringer</w:t>
      </w:r>
      <w:r w:rsidR="0067636F">
        <w:t>,</w:t>
      </w:r>
      <w:r>
        <w:t xml:space="preserve"> der har indflydelse på arbejdsgangene -&gt; hvis problemerne ikke kan løses her og nu</w:t>
      </w:r>
      <w:r w:rsidR="0067636F">
        <w:t>,</w:t>
      </w:r>
      <w:r>
        <w:t xml:space="preserve"> skal denne viden tages med i vurderingen af efter</w:t>
      </w:r>
      <w:r w:rsidR="0067636F">
        <w:t>målingerne</w:t>
      </w:r>
      <w:r>
        <w:t xml:space="preserve"> og dermed de indsatser</w:t>
      </w:r>
      <w:r w:rsidR="0067636F">
        <w:t>,</w:t>
      </w:r>
      <w:r>
        <w:t xml:space="preserve"> der skal iværksættes for at komme i mål. </w:t>
      </w:r>
    </w:p>
    <w:p w:rsidR="008A4F2A" w:rsidRDefault="008A4F2A" w:rsidP="008A4F2A">
      <w:pPr>
        <w:pStyle w:val="Brdtekst"/>
        <w:numPr>
          <w:ilvl w:val="0"/>
          <w:numId w:val="18"/>
        </w:numPr>
      </w:pPr>
      <w:r>
        <w:t>Løbende dialog med n</w:t>
      </w:r>
      <w:r w:rsidR="0067636F">
        <w:t>øglemedarbejdere i sygedagpengeafdelingen</w:t>
      </w:r>
      <w:r>
        <w:t xml:space="preserve"> hvor der sættes fokus</w:t>
      </w:r>
      <w:r w:rsidR="0054155C">
        <w:t xml:space="preserve"> på de nye arbejdsgange og eventuelle udfordringer med brugen af systemet-&gt; er der modstand</w:t>
      </w:r>
      <w:r>
        <w:t xml:space="preserve"> mod forandringe</w:t>
      </w:r>
      <w:r w:rsidR="0054155C">
        <w:t>n</w:t>
      </w:r>
      <w:r w:rsidR="0067636F">
        <w:t>,</w:t>
      </w:r>
      <w:r w:rsidR="0054155C">
        <w:t xml:space="preserve"> som skal adresseres her og nu?</w:t>
      </w:r>
      <w:r>
        <w:t xml:space="preserve">  </w:t>
      </w:r>
    </w:p>
    <w:p w:rsidR="00390482" w:rsidRDefault="00390482" w:rsidP="00390482">
      <w:pPr>
        <w:pStyle w:val="Brdtekst"/>
      </w:pPr>
      <w:r>
        <w:lastRenderedPageBreak/>
        <w:t>Disse aktiviteter kan me</w:t>
      </w:r>
      <w:r w:rsidR="0067636F">
        <w:t>d fordel indgå i ”handlings</w:t>
      </w:r>
      <w:r w:rsidR="0054155C">
        <w:t xml:space="preserve">plan – </w:t>
      </w:r>
      <w:r>
        <w:t>gevin</w:t>
      </w:r>
      <w:r w:rsidR="0054155C">
        <w:t>s</w:t>
      </w:r>
      <w:r>
        <w:t>topfølgning</w:t>
      </w:r>
      <w:r w:rsidR="0054155C">
        <w:t>” i rammeværktøjet</w:t>
      </w:r>
      <w:r w:rsidR="003B3596">
        <w:t>.</w:t>
      </w:r>
    </w:p>
    <w:p w:rsidR="004A2601" w:rsidRDefault="004A2601" w:rsidP="002132BF">
      <w:pPr>
        <w:pStyle w:val="Overskrift3"/>
      </w:pPr>
      <w:r>
        <w:t>Udvælgelse af metode og gennemførsel af data indsamling</w:t>
      </w:r>
      <w:r w:rsidR="00637109">
        <w:tab/>
      </w:r>
    </w:p>
    <w:p w:rsidR="002132BF" w:rsidRPr="004A2601" w:rsidRDefault="002132BF" w:rsidP="004A2601">
      <w:pPr>
        <w:pStyle w:val="Brdtekst"/>
        <w:rPr>
          <w:b/>
        </w:rPr>
      </w:pPr>
      <w:r w:rsidRPr="004A2601">
        <w:rPr>
          <w:b/>
        </w:rPr>
        <w:t>Baselinemålinger</w:t>
      </w:r>
    </w:p>
    <w:p w:rsidR="002132BF" w:rsidRDefault="002132BF" w:rsidP="002132BF">
      <w:pPr>
        <w:pStyle w:val="Brdtekst"/>
      </w:pPr>
      <w:r>
        <w:t>Baselinemålinger tager udgangspunkt i de SMART</w:t>
      </w:r>
      <w:r w:rsidR="00763EEF">
        <w:t>e</w:t>
      </w:r>
      <w:r>
        <w:t xml:space="preserve"> mål, som I har udvalgt som succeskriterier i forhold til ibrugtagning af KSD systemet. For at kunne </w:t>
      </w:r>
      <w:r w:rsidR="00BF65BA">
        <w:t>se</w:t>
      </w:r>
      <w:r w:rsidR="0067636F">
        <w:t>,</w:t>
      </w:r>
      <w:r>
        <w:t xml:space="preserve"> hvorvidt I har nået jeres mål, skal der foretages målinger på situatione</w:t>
      </w:r>
      <w:r w:rsidR="0067636F">
        <w:t>n, som den er i dag (AS-IS). Det vil sige,</w:t>
      </w:r>
      <w:r>
        <w:t xml:space="preserve"> at der ud fra SMART</w:t>
      </w:r>
      <w:r w:rsidR="00763EEF">
        <w:t>e</w:t>
      </w:r>
      <w:r>
        <w:t xml:space="preserve"> målet identificeres</w:t>
      </w:r>
      <w:r w:rsidR="0067636F">
        <w:t>,</w:t>
      </w:r>
      <w:r>
        <w:t xml:space="preserve"> hvilke indikatorer d</w:t>
      </w:r>
      <w:r w:rsidR="0067636F">
        <w:t>er er de centrale at måle på i j</w:t>
      </w:r>
      <w:r>
        <w:t>eres k</w:t>
      </w:r>
      <w:r w:rsidR="00BF65BA">
        <w:t>ommune. Samtidig skal baseline</w:t>
      </w:r>
      <w:r>
        <w:t>målingerne også bruges til at vurdere potentialerne for de gevinster</w:t>
      </w:r>
      <w:r w:rsidR="0067636F">
        <w:t>, I</w:t>
      </w:r>
      <w:r>
        <w:t xml:space="preserve"> ønsker at forfølge. </w:t>
      </w:r>
    </w:p>
    <w:p w:rsidR="002132BF" w:rsidRDefault="00BF65BA" w:rsidP="002132BF">
      <w:pPr>
        <w:pStyle w:val="Brdtekst"/>
      </w:pPr>
      <w:r>
        <w:t>Baseline</w:t>
      </w:r>
      <w:r w:rsidR="0067636F">
        <w:t>målingerne er det fokus</w:t>
      </w:r>
      <w:r w:rsidR="002132BF">
        <w:t>punkt</w:t>
      </w:r>
      <w:r w:rsidR="0067636F">
        <w:t>,</w:t>
      </w:r>
      <w:r w:rsidR="002132BF">
        <w:t xml:space="preserve"> som kan bruges til at sammenligne eftermålinger (To-Be) med og dermed følge op på</w:t>
      </w:r>
      <w:r w:rsidR="0067636F">
        <w:t>,</w:t>
      </w:r>
      <w:r w:rsidR="002132BF">
        <w:t xml:space="preserve"> om I er på rette vej i forhold til de gevinster</w:t>
      </w:r>
      <w:r w:rsidR="0067636F">
        <w:t>, I</w:t>
      </w:r>
      <w:r w:rsidR="002132BF">
        <w:t xml:space="preserve"> ønsker at realisere.  </w:t>
      </w:r>
    </w:p>
    <w:p w:rsidR="004A2601" w:rsidRDefault="004A2601" w:rsidP="004A2601">
      <w:pPr>
        <w:pStyle w:val="Brdtekst"/>
      </w:pPr>
      <w:r>
        <w:t>Vær opmærksom på følgende</w:t>
      </w:r>
    </w:p>
    <w:p w:rsidR="004A2601" w:rsidRDefault="004A2601" w:rsidP="004A2601">
      <w:pPr>
        <w:pStyle w:val="Brdtekst"/>
        <w:numPr>
          <w:ilvl w:val="0"/>
          <w:numId w:val="15"/>
        </w:numPr>
      </w:pPr>
      <w:r>
        <w:t>Fokuser målinger på få centrale indikatorer frem for mange</w:t>
      </w:r>
    </w:p>
    <w:p w:rsidR="004A2601" w:rsidRDefault="004A2601" w:rsidP="004A2601">
      <w:pPr>
        <w:pStyle w:val="Brdtekst"/>
        <w:numPr>
          <w:ilvl w:val="0"/>
          <w:numId w:val="15"/>
        </w:numPr>
      </w:pPr>
      <w:r>
        <w:t>Foretag målinger</w:t>
      </w:r>
      <w:r w:rsidR="0067636F">
        <w:t>,</w:t>
      </w:r>
      <w:r>
        <w:t xml:space="preserve"> der med så få ressourcer som muligt giver et validt resultat</w:t>
      </w:r>
      <w:r w:rsidR="0067636F">
        <w:t>,</w:t>
      </w:r>
      <w:r>
        <w:t xml:space="preserve"> som er accepteret</w:t>
      </w:r>
      <w:r w:rsidR="0067636F">
        <w:t xml:space="preserve"> af de berørte medarbejdere og k</w:t>
      </w:r>
      <w:r>
        <w:t>ommune</w:t>
      </w:r>
    </w:p>
    <w:p w:rsidR="004A2601" w:rsidRDefault="004A2601" w:rsidP="004A2601">
      <w:pPr>
        <w:pStyle w:val="Brdtekst"/>
        <w:numPr>
          <w:ilvl w:val="0"/>
          <w:numId w:val="15"/>
        </w:numPr>
      </w:pPr>
      <w:r>
        <w:t>Benyt som udgangspunkt samme metode til at lave eftermålinger</w:t>
      </w:r>
      <w:r w:rsidR="0067636F">
        <w:t>, der</w:t>
      </w:r>
      <w:r>
        <w:t xml:space="preserve"> anvendes til baselinemålingen </w:t>
      </w:r>
    </w:p>
    <w:p w:rsidR="002132BF" w:rsidRDefault="00735F95" w:rsidP="002132BF">
      <w:pPr>
        <w:pStyle w:val="Brdtekst"/>
      </w:pPr>
      <w:r>
        <w:t>Læs</w:t>
      </w:r>
      <w:r w:rsidR="002132BF">
        <w:t xml:space="preserve"> </w:t>
      </w:r>
      <w:r>
        <w:t>tjeklisten ”Udfør baseline måling” for</w:t>
      </w:r>
      <w:r w:rsidR="0067636F">
        <w:t>,</w:t>
      </w:r>
      <w:r>
        <w:t xml:space="preserve"> </w:t>
      </w:r>
      <w:r w:rsidR="0067636F">
        <w:t>hvordan I udfører en baseline</w:t>
      </w:r>
      <w:r w:rsidR="002132BF">
        <w:t xml:space="preserve">måling. </w:t>
      </w:r>
    </w:p>
    <w:p w:rsidR="00193DF7" w:rsidRDefault="00172841" w:rsidP="00193DF7">
      <w:pPr>
        <w:pStyle w:val="Brdtekst"/>
      </w:pPr>
      <w:r>
        <w:t xml:space="preserve">Målingen foretages over en </w:t>
      </w:r>
      <w:r w:rsidR="00141057">
        <w:t>p</w:t>
      </w:r>
      <w:r>
        <w:t>eriode – eksempelvis 14 dage, hvor de</w:t>
      </w:r>
      <w:r w:rsidR="00831495">
        <w:t xml:space="preserve">r foretages en </w:t>
      </w:r>
      <w:r w:rsidR="00141057">
        <w:t>registrering</w:t>
      </w:r>
      <w:r w:rsidR="00CC38FA">
        <w:t xml:space="preserve"> af tid eller antal </w:t>
      </w:r>
      <w:r w:rsidR="00831495">
        <w:t xml:space="preserve">på de berørte arbejdsgange. </w:t>
      </w:r>
      <w:r w:rsidR="00193DF7">
        <w:t>Der vil være SMART</w:t>
      </w:r>
      <w:r w:rsidR="00763EEF">
        <w:t>e</w:t>
      </w:r>
      <w:r w:rsidR="00193DF7">
        <w:t xml:space="preserve"> mål</w:t>
      </w:r>
      <w:r w:rsidR="0067636F">
        <w:t>,</w:t>
      </w:r>
      <w:r w:rsidR="00193DF7">
        <w:t xml:space="preserve"> hvor data kan fremskaffes via udtræk/optællinger </w:t>
      </w:r>
      <w:r w:rsidR="0067636F">
        <w:t>i relevante systemer. Diss</w:t>
      </w:r>
      <w:r w:rsidR="00193DF7">
        <w:t>e data vil som udgangspunkt være at foretrække</w:t>
      </w:r>
      <w:r w:rsidR="00735F95">
        <w:t>,</w:t>
      </w:r>
      <w:r w:rsidR="00193DF7">
        <w:t xml:space="preserve"> da det kræver relativt få re</w:t>
      </w:r>
      <w:r w:rsidR="002132BF">
        <w:t xml:space="preserve">ssourcer at fremskaffe data og </w:t>
      </w:r>
      <w:r w:rsidR="00193DF7">
        <w:t>vil være baseret på fakta. Det vil typisk være målinger på ”antal”</w:t>
      </w:r>
      <w:r w:rsidR="0067636F">
        <w:t>, der</w:t>
      </w:r>
      <w:r w:rsidR="00193DF7">
        <w:t xml:space="preserve"> kan fremskaffes på denne måde.    </w:t>
      </w:r>
    </w:p>
    <w:p w:rsidR="003266A2" w:rsidRDefault="00193DF7" w:rsidP="00427B4D">
      <w:pPr>
        <w:pStyle w:val="Brdtekst"/>
      </w:pPr>
      <w:r>
        <w:t>Hvis det er SMART</w:t>
      </w:r>
      <w:r w:rsidR="00763EEF">
        <w:t>e</w:t>
      </w:r>
      <w:r>
        <w:t xml:space="preserve"> mål baseret på tidsforbrug på nuværende arbejdsgange</w:t>
      </w:r>
      <w:r w:rsidR="00735F95">
        <w:t>,</w:t>
      </w:r>
      <w:r>
        <w:t xml:space="preserve"> skal data indsamles fra medarbejderne</w:t>
      </w:r>
      <w:r w:rsidR="0067636F">
        <w:t>,</w:t>
      </w:r>
      <w:r>
        <w:t xml:space="preserve"> der sidder med de pågældende arbejdsopgaver. Her er d</w:t>
      </w:r>
      <w:r w:rsidR="00831495">
        <w:t>e</w:t>
      </w:r>
      <w:r w:rsidR="0067636F">
        <w:t>t</w:t>
      </w:r>
      <w:r w:rsidR="00172841">
        <w:t xml:space="preserve"> vigtigt</w:t>
      </w:r>
      <w:r w:rsidR="0067636F">
        <w:t>,</w:t>
      </w:r>
      <w:r w:rsidR="00172841">
        <w:t xml:space="preserve"> at det er et </w:t>
      </w:r>
      <w:r w:rsidR="009E2DDF">
        <w:t>repræsentativt</w:t>
      </w:r>
      <w:r w:rsidR="00A30849">
        <w:t xml:space="preserve"> udsnit af medarbejder</w:t>
      </w:r>
      <w:r w:rsidR="0067636F">
        <w:t>,</w:t>
      </w:r>
      <w:r w:rsidR="00172841">
        <w:t xml:space="preserve"> der deltager – det behøver ikke at være alle </w:t>
      </w:r>
      <w:r w:rsidR="009E2DDF">
        <w:t xml:space="preserve">– men </w:t>
      </w:r>
      <w:r w:rsidR="00831495">
        <w:t>resultatet af målingen</w:t>
      </w:r>
      <w:r w:rsidR="009E2DDF">
        <w:t xml:space="preserve"> skal være</w:t>
      </w:r>
      <w:r w:rsidR="00831495">
        <w:t xml:space="preserve"> accepteret af deltager</w:t>
      </w:r>
      <w:r w:rsidR="00E12D1B">
        <w:t xml:space="preserve">ene og </w:t>
      </w:r>
      <w:r w:rsidR="0067636F">
        <w:t>k</w:t>
      </w:r>
      <w:r w:rsidR="00E12D1B">
        <w:t>ommunen (Validitet)</w:t>
      </w:r>
      <w:r w:rsidR="00831495">
        <w:t xml:space="preserve">. </w:t>
      </w:r>
      <w:r w:rsidR="00AD10DE">
        <w:t xml:space="preserve">Målingen kan foretages eksempelvis </w:t>
      </w:r>
      <w:r w:rsidR="00831495">
        <w:t>igennem regis</w:t>
      </w:r>
      <w:r w:rsidR="00AD10DE">
        <w:t>t</w:t>
      </w:r>
      <w:r w:rsidR="00831495">
        <w:t>rering af tidsforbrug med sto</w:t>
      </w:r>
      <w:r w:rsidR="009E2DDF">
        <w:t>pur for hver arbejdsgang,</w:t>
      </w:r>
      <w:r w:rsidR="00AD10DE">
        <w:t xml:space="preserve"> </w:t>
      </w:r>
      <w:r w:rsidR="00CC38FA">
        <w:t xml:space="preserve">optælling af antal sager, </w:t>
      </w:r>
      <w:r w:rsidR="00AD10DE">
        <w:t xml:space="preserve">men </w:t>
      </w:r>
      <w:r w:rsidR="00141057">
        <w:t xml:space="preserve">kan </w:t>
      </w:r>
      <w:r w:rsidR="00AD10DE">
        <w:t xml:space="preserve">også </w:t>
      </w:r>
      <w:r w:rsidR="00141057">
        <w:t>fore</w:t>
      </w:r>
      <w:r>
        <w:t xml:space="preserve">gå </w:t>
      </w:r>
      <w:r w:rsidR="00AD10DE">
        <w:t>ud fra den enkelte medarbejders subjektiv</w:t>
      </w:r>
      <w:r w:rsidR="0067636F">
        <w:t>e</w:t>
      </w:r>
      <w:r w:rsidR="00AD10DE">
        <w:t xml:space="preserve"> vurdering</w:t>
      </w:r>
      <w:r w:rsidR="0067636F">
        <w:t>, det vil sige</w:t>
      </w:r>
      <w:r>
        <w:t xml:space="preserve"> d</w:t>
      </w:r>
      <w:r w:rsidR="00E12D1B">
        <w:t>er</w:t>
      </w:r>
      <w:r w:rsidR="009E2DDF">
        <w:t>e</w:t>
      </w:r>
      <w:r w:rsidR="00E12D1B">
        <w:t>s bedste bud evt</w:t>
      </w:r>
      <w:r w:rsidR="009E2DDF">
        <w:t>.</w:t>
      </w:r>
      <w:r w:rsidR="00E12D1B">
        <w:t xml:space="preserve"> suppl</w:t>
      </w:r>
      <w:r w:rsidR="009E2DDF">
        <w:t>eret med iagt</w:t>
      </w:r>
      <w:r w:rsidR="003266A2">
        <w:t>t</w:t>
      </w:r>
      <w:r w:rsidR="009E2DDF">
        <w:t>a</w:t>
      </w:r>
      <w:r w:rsidR="003266A2">
        <w:t>gelse og samtale med deltagerne i tidsmålingen</w:t>
      </w:r>
      <w:r>
        <w:t xml:space="preserve"> efterfølgende</w:t>
      </w:r>
      <w:r w:rsidR="003266A2">
        <w:t xml:space="preserve">. </w:t>
      </w:r>
      <w:r w:rsidR="003E57BB">
        <w:t>Det handler mest af alt om</w:t>
      </w:r>
      <w:r w:rsidR="001E3C25">
        <w:t>,</w:t>
      </w:r>
      <w:r w:rsidR="003E57BB">
        <w:t xml:space="preserve"> at </w:t>
      </w:r>
      <w:r w:rsidR="00E12D1B">
        <w:t>data har et niveau af korrekthed</w:t>
      </w:r>
      <w:r w:rsidR="001E3C25">
        <w:t>,</w:t>
      </w:r>
      <w:r w:rsidR="00E12D1B">
        <w:t xml:space="preserve"> som understøtter formålet med målingen (Reliabilitet).</w:t>
      </w:r>
      <w:r w:rsidR="003E57BB">
        <w:t xml:space="preserve"> </w:t>
      </w:r>
    </w:p>
    <w:p w:rsidR="002429D3" w:rsidRDefault="00CC38FA" w:rsidP="00427B4D">
      <w:pPr>
        <w:pStyle w:val="Brdtekst"/>
      </w:pPr>
      <w:r>
        <w:t>Målgruppe:</w:t>
      </w:r>
    </w:p>
    <w:p w:rsidR="002429D3" w:rsidRDefault="002429D3" w:rsidP="00427B4D">
      <w:pPr>
        <w:pStyle w:val="Brdtekst"/>
      </w:pPr>
      <w:r>
        <w:t>Afhængigt a</w:t>
      </w:r>
      <w:r w:rsidR="001E3C25">
        <w:t>f,</w:t>
      </w:r>
      <w:r>
        <w:t xml:space="preserve"> hvordan data indsamles</w:t>
      </w:r>
      <w:r w:rsidR="001E3C25">
        <w:t>, kan målgrupperne variere. D</w:t>
      </w:r>
      <w:r>
        <w:t>et essentielle er</w:t>
      </w:r>
      <w:r w:rsidR="001E3C25">
        <w:t>,</w:t>
      </w:r>
      <w:r>
        <w:t xml:space="preserve"> at det drejer sig o</w:t>
      </w:r>
      <w:r w:rsidR="00FE164A">
        <w:t>m personer</w:t>
      </w:r>
      <w:r w:rsidR="001E3C25">
        <w:t>,</w:t>
      </w:r>
      <w:r w:rsidR="00FE164A">
        <w:t xml:space="preserve"> der kender til arbejd</w:t>
      </w:r>
      <w:r>
        <w:t>sgangene og området</w:t>
      </w:r>
      <w:r w:rsidR="001E3C25">
        <w:t>,</w:t>
      </w:r>
      <w:r>
        <w:t xml:space="preserve"> der måles på. Det anbefales</w:t>
      </w:r>
      <w:r w:rsidR="001E3C25">
        <w:t>,</w:t>
      </w:r>
      <w:r>
        <w:t xml:space="preserve"> at følgende målg</w:t>
      </w:r>
      <w:r w:rsidR="001E3C25">
        <w:t>rupper</w:t>
      </w:r>
      <w:r w:rsidR="00FE164A">
        <w:t xml:space="preserve"> altid overvejes ved baseline</w:t>
      </w:r>
      <w:r w:rsidR="001E3C25">
        <w:t>-</w:t>
      </w:r>
      <w:r w:rsidR="00FE164A">
        <w:t xml:space="preserve"> og eftermålinger </w:t>
      </w:r>
      <w:r>
        <w:t>på ydelsesområdet:</w:t>
      </w:r>
    </w:p>
    <w:p w:rsidR="002429D3" w:rsidRDefault="002429D3" w:rsidP="002429D3">
      <w:pPr>
        <w:pStyle w:val="Brdtekst"/>
        <w:numPr>
          <w:ilvl w:val="0"/>
          <w:numId w:val="15"/>
        </w:numPr>
      </w:pPr>
      <w:r>
        <w:t>Ledere</w:t>
      </w:r>
      <w:r w:rsidR="003E57BB">
        <w:t xml:space="preserve"> på ydelsesområdet</w:t>
      </w:r>
    </w:p>
    <w:p w:rsidR="002429D3" w:rsidRDefault="002429D3" w:rsidP="002429D3">
      <w:pPr>
        <w:pStyle w:val="Brdtekst"/>
        <w:numPr>
          <w:ilvl w:val="0"/>
          <w:numId w:val="15"/>
        </w:numPr>
      </w:pPr>
      <w:r>
        <w:t xml:space="preserve">Sagsbehandlere på ydelsescentrene </w:t>
      </w:r>
    </w:p>
    <w:p w:rsidR="002429D3" w:rsidRDefault="002429D3" w:rsidP="002429D3">
      <w:pPr>
        <w:pStyle w:val="Brdtekst"/>
        <w:numPr>
          <w:ilvl w:val="0"/>
          <w:numId w:val="15"/>
        </w:numPr>
      </w:pPr>
      <w:r>
        <w:t>Sagsbehandlere uden for ydelsescentrene</w:t>
      </w:r>
    </w:p>
    <w:p w:rsidR="002429D3" w:rsidRDefault="002429D3" w:rsidP="002429D3">
      <w:pPr>
        <w:pStyle w:val="Brdtekst"/>
        <w:numPr>
          <w:ilvl w:val="0"/>
          <w:numId w:val="15"/>
        </w:numPr>
      </w:pPr>
      <w:r>
        <w:lastRenderedPageBreak/>
        <w:t>Superbrugere</w:t>
      </w:r>
    </w:p>
    <w:p w:rsidR="002132BF" w:rsidRDefault="00D55E0C" w:rsidP="00427B4D">
      <w:pPr>
        <w:pStyle w:val="Brdtekst"/>
      </w:pPr>
      <w:r>
        <w:t>Brug ”</w:t>
      </w:r>
      <w:r w:rsidR="00735F95">
        <w:t>SMART</w:t>
      </w:r>
      <w:r w:rsidR="00763EEF">
        <w:t>e</w:t>
      </w:r>
      <w:r w:rsidR="00735F95">
        <w:t xml:space="preserve"> </w:t>
      </w:r>
      <w:r w:rsidR="001E3C25">
        <w:t>m</w:t>
      </w:r>
      <w:r w:rsidR="00735F95">
        <w:t xml:space="preserve">ål </w:t>
      </w:r>
      <w:r w:rsidR="000D03D2">
        <w:t xml:space="preserve">- </w:t>
      </w:r>
      <w:r w:rsidR="002132BF">
        <w:t>Sådan vil vi måle</w:t>
      </w:r>
      <w:r w:rsidR="008779FC">
        <w:t>” fanen i rammeværktøjet til</w:t>
      </w:r>
      <w:r w:rsidR="002132BF">
        <w:t xml:space="preserve"> at tage stilling til og notere</w:t>
      </w:r>
      <w:r w:rsidR="001E3C25">
        <w:t>,</w:t>
      </w:r>
      <w:r w:rsidR="008779FC">
        <w:t xml:space="preserve"> hvordan </w:t>
      </w:r>
      <w:r w:rsidR="001E3C25">
        <w:t>I</w:t>
      </w:r>
      <w:r w:rsidR="003266A2">
        <w:t xml:space="preserve"> ønsker at gennemføre målinger</w:t>
      </w:r>
      <w:r w:rsidR="000D03D2">
        <w:t>ne i j</w:t>
      </w:r>
      <w:r w:rsidR="001E3C25">
        <w:t>eres k</w:t>
      </w:r>
      <w:r w:rsidR="00BE5D5D">
        <w:t>ommune, samt tjeklisten ”U</w:t>
      </w:r>
      <w:r w:rsidR="000D03D2">
        <w:t>dfør baseline måling”</w:t>
      </w:r>
      <w:r w:rsidR="00637109">
        <w:t>.</w:t>
      </w:r>
    </w:p>
    <w:p w:rsidR="002F76CF" w:rsidRDefault="003266A2" w:rsidP="00427B4D">
      <w:pPr>
        <w:pStyle w:val="Brdtekst"/>
      </w:pPr>
      <w:r w:rsidRPr="004A2601">
        <w:rPr>
          <w:b/>
        </w:rPr>
        <w:t>Ef</w:t>
      </w:r>
      <w:r w:rsidR="002F76CF" w:rsidRPr="004A2601">
        <w:rPr>
          <w:b/>
        </w:rPr>
        <w:t>termåling</w:t>
      </w:r>
    </w:p>
    <w:p w:rsidR="004A2601" w:rsidRDefault="00E12D1B" w:rsidP="00427B4D">
      <w:pPr>
        <w:pStyle w:val="Brdtekst"/>
      </w:pPr>
      <w:r>
        <w:t>For at sikre</w:t>
      </w:r>
      <w:r w:rsidR="001E3C25">
        <w:t>,</w:t>
      </w:r>
      <w:r>
        <w:t xml:space="preserve"> at sammenligningsgrundlaget</w:t>
      </w:r>
      <w:r w:rsidR="004A2601">
        <w:t xml:space="preserve"> mellem baselinemåling</w:t>
      </w:r>
      <w:r w:rsidR="009E2DDF">
        <w:t xml:space="preserve"> og </w:t>
      </w:r>
      <w:r>
        <w:t>efter</w:t>
      </w:r>
      <w:r w:rsidR="009E2DDF">
        <w:t>måling</w:t>
      </w:r>
      <w:r w:rsidR="00A30849">
        <w:t>,</w:t>
      </w:r>
      <w:r w:rsidR="00D641CB">
        <w:t xml:space="preserve"> bør </w:t>
      </w:r>
      <w:r w:rsidR="00A30849">
        <w:t xml:space="preserve">den </w:t>
      </w:r>
      <w:r>
        <w:t>samme metode til dataindsamling</w:t>
      </w:r>
      <w:r w:rsidR="009E2DDF">
        <w:t xml:space="preserve"> anvendes</w:t>
      </w:r>
      <w:r w:rsidR="00D641CB">
        <w:t xml:space="preserve"> til hhv. før og eftermåling når det drejer sig om tidsmålinger på arbejdsgange. Der vil dog være tilfælde</w:t>
      </w:r>
      <w:r w:rsidR="001E3C25">
        <w:t>,</w:t>
      </w:r>
      <w:r w:rsidR="00D641CB">
        <w:t xml:space="preserve"> hvor rapporter f</w:t>
      </w:r>
      <w:r w:rsidR="002132BF">
        <w:t>ra KSD systemet vil kunne anvend</w:t>
      </w:r>
      <w:r w:rsidR="00D641CB">
        <w:t>es</w:t>
      </w:r>
      <w:r w:rsidR="002132BF">
        <w:t xml:space="preserve">. </w:t>
      </w:r>
      <w:r w:rsidR="004A2601">
        <w:t xml:space="preserve">  </w:t>
      </w:r>
    </w:p>
    <w:p w:rsidR="00AD10DE" w:rsidRDefault="000D03D2" w:rsidP="00427B4D">
      <w:pPr>
        <w:pStyle w:val="Brdtekst"/>
      </w:pPr>
      <w:r>
        <w:t xml:space="preserve">Læs tjeklisten ”Udfør eftermåling” </w:t>
      </w:r>
      <w:r w:rsidR="00637109">
        <w:t>for</w:t>
      </w:r>
      <w:r>
        <w:t xml:space="preserve"> </w:t>
      </w:r>
      <w:r w:rsidR="004A2601">
        <w:t xml:space="preserve">gennemførsel af eftermålingerne. </w:t>
      </w:r>
    </w:p>
    <w:p w:rsidR="009E2DDF" w:rsidRDefault="009E2DDF" w:rsidP="009E2DDF">
      <w:pPr>
        <w:pStyle w:val="Brdtekst"/>
      </w:pPr>
      <w:r>
        <w:t xml:space="preserve">Læs mere inspirations materiale </w:t>
      </w:r>
      <w:r w:rsidR="00AB6CBE">
        <w:t xml:space="preserve">om målinger </w:t>
      </w:r>
      <w:r>
        <w:t xml:space="preserve">fra KL her: </w:t>
      </w:r>
    </w:p>
    <w:p w:rsidR="00FA67D0" w:rsidRDefault="002624C1" w:rsidP="009E2DDF">
      <w:pPr>
        <w:pStyle w:val="Brdtekst"/>
      </w:pPr>
      <w:hyperlink r:id="rId16" w:history="1">
        <w:r w:rsidR="009E2DDF" w:rsidRPr="00B34A27">
          <w:rPr>
            <w:rStyle w:val="Hyperlink"/>
          </w:rPr>
          <w:t>http://www.kl.dk/ImageVaultFiles/id_64462/cf_202/Metodevejledning_-_M-l_og_Opf-lgning.PDF</w:t>
        </w:r>
      </w:hyperlink>
    </w:p>
    <w:sectPr w:rsidR="00FA67D0" w:rsidSect="00237624">
      <w:footerReference w:type="default" r:id="rId17"/>
      <w:pgSz w:w="11906" w:h="16838" w:code="9"/>
      <w:pgMar w:top="1701" w:right="1134" w:bottom="1701" w:left="1134" w:header="119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4C1" w:rsidRDefault="002624C1" w:rsidP="00DC5FAA">
      <w:r>
        <w:separator/>
      </w:r>
    </w:p>
  </w:endnote>
  <w:endnote w:type="continuationSeparator" w:id="0">
    <w:p w:rsidR="002624C1" w:rsidRDefault="002624C1" w:rsidP="00DC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2BF" w:rsidRDefault="002132BF">
    <w:pPr>
      <w:pStyle w:val="Sidefod"/>
    </w:pPr>
    <w:r>
      <w:t xml:space="preserve">Side </w:t>
    </w:r>
    <w:sdt>
      <w:sdtPr>
        <w:id w:val="-125875611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1584C">
          <w:t>1</w:t>
        </w:r>
        <w:r>
          <w:fldChar w:fldCharType="end"/>
        </w:r>
      </w:sdtContent>
    </w:sdt>
  </w:p>
  <w:p w:rsidR="002132BF" w:rsidRDefault="002132B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4C1" w:rsidRDefault="002624C1" w:rsidP="00DC5FAA">
      <w:r>
        <w:separator/>
      </w:r>
    </w:p>
  </w:footnote>
  <w:footnote w:type="continuationSeparator" w:id="0">
    <w:p w:rsidR="002624C1" w:rsidRDefault="002624C1" w:rsidP="00DC5FAA">
      <w:r>
        <w:continuationSeparator/>
      </w:r>
    </w:p>
  </w:footnote>
  <w:footnote w:id="1">
    <w:p w:rsidR="0084516F" w:rsidRDefault="0084516F">
      <w:pPr>
        <w:pStyle w:val="Fodnotetekst"/>
      </w:pPr>
      <w:r>
        <w:rPr>
          <w:rStyle w:val="Fodnotehenvisning"/>
        </w:rPr>
        <w:footnoteRef/>
      </w:r>
      <w:r>
        <w:t xml:space="preserve"> SMARTe mål: </w:t>
      </w:r>
      <w:r w:rsidRPr="009461BE">
        <w:rPr>
          <w:b/>
        </w:rPr>
        <w:t>S</w:t>
      </w:r>
      <w:r>
        <w:t xml:space="preserve">pecifikt, </w:t>
      </w:r>
      <w:r w:rsidRPr="009461BE">
        <w:rPr>
          <w:b/>
        </w:rPr>
        <w:t>M</w:t>
      </w:r>
      <w:r>
        <w:t xml:space="preserve">ålbart, </w:t>
      </w:r>
      <w:r w:rsidRPr="009461BE">
        <w:rPr>
          <w:b/>
        </w:rPr>
        <w:t>A</w:t>
      </w:r>
      <w:r>
        <w:t xml:space="preserve">ccepteret, </w:t>
      </w:r>
      <w:r w:rsidRPr="009461BE">
        <w:rPr>
          <w:b/>
        </w:rPr>
        <w:t>R</w:t>
      </w:r>
      <w:r>
        <w:t xml:space="preserve">ealistisk, </w:t>
      </w:r>
      <w:r w:rsidRPr="009461BE">
        <w:rPr>
          <w:b/>
        </w:rPr>
        <w:t>T</w:t>
      </w:r>
      <w:r>
        <w:t>idsbestemt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pt;height:.75pt" o:bullet="t">
        <v:imagedata r:id="rId1" o:title="KMD_Curser, 2 mm"/>
      </v:shape>
    </w:pict>
  </w:numPicBullet>
  <w:abstractNum w:abstractNumId="0" w15:restartNumberingAfterBreak="0">
    <w:nsid w:val="007E2121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color w:val="auto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A90A8F"/>
    <w:multiLevelType w:val="hybridMultilevel"/>
    <w:tmpl w:val="B41E731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77696"/>
    <w:multiLevelType w:val="hybridMultilevel"/>
    <w:tmpl w:val="3476251A"/>
    <w:lvl w:ilvl="0" w:tplc="B56EA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80D5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C4E8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867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8AB4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1C5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FAEE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6260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4C2B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57C0B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ascii="Verdana" w:hAnsi="Verdana"/>
        <w:color w:val="auto"/>
        <w:sz w:val="24"/>
        <w:szCs w:val="24"/>
        <w:lang w:val="en-US" w:eastAsia="en-US" w:bidi="ar-SA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1E4D1842"/>
    <w:multiLevelType w:val="hybridMultilevel"/>
    <w:tmpl w:val="9312A4A2"/>
    <w:lvl w:ilvl="0" w:tplc="34863F28">
      <w:start w:val="1"/>
      <w:numFmt w:val="bullet"/>
      <w:pStyle w:val="Sdan"/>
      <w:lvlText w:val="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8BAF2E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42E63"/>
    <w:multiLevelType w:val="hybridMultilevel"/>
    <w:tmpl w:val="326CA6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816E3"/>
    <w:multiLevelType w:val="hybridMultilevel"/>
    <w:tmpl w:val="BC28BDD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C3853"/>
    <w:multiLevelType w:val="hybridMultilevel"/>
    <w:tmpl w:val="B02AE0F0"/>
    <w:lvl w:ilvl="0" w:tplc="1408EF8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028AB"/>
    <w:multiLevelType w:val="multilevel"/>
    <w:tmpl w:val="A60EE33E"/>
    <w:styleLink w:val="BasisAppendiks"/>
    <w:lvl w:ilvl="0">
      <w:start w:val="1"/>
      <w:numFmt w:val="upperLetter"/>
      <w:suff w:val="space"/>
      <w:lvlText w:val="Appendiks %1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3691C52"/>
    <w:multiLevelType w:val="multilevel"/>
    <w:tmpl w:val="05F859FC"/>
    <w:styleLink w:val="BasisOpstillingNummerTabel"/>
    <w:lvl w:ilvl="0">
      <w:start w:val="1"/>
      <w:numFmt w:val="decimal"/>
      <w:pStyle w:val="Tabel-opstilling-talellerbogst"/>
      <w:lvlText w:val="%1."/>
      <w:lvlJc w:val="left"/>
      <w:pPr>
        <w:tabs>
          <w:tab w:val="num" w:pos="340"/>
        </w:tabs>
        <w:ind w:left="340" w:hanging="283"/>
      </w:pPr>
      <w:rPr>
        <w:rFonts w:ascii="Verdana" w:hAnsi="Verdana" w:hint="default"/>
      </w:rPr>
    </w:lvl>
    <w:lvl w:ilvl="1">
      <w:start w:val="1"/>
      <w:numFmt w:val="lowerLetter"/>
      <w:pStyle w:val="Tabel-opstilling-talellerbogst2"/>
      <w:lvlText w:val="%2."/>
      <w:lvlJc w:val="left"/>
      <w:pPr>
        <w:tabs>
          <w:tab w:val="num" w:pos="624"/>
        </w:tabs>
        <w:ind w:left="624" w:hanging="284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53B22265"/>
    <w:multiLevelType w:val="hybridMultilevel"/>
    <w:tmpl w:val="39FE22E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B509F"/>
    <w:multiLevelType w:val="hybridMultilevel"/>
    <w:tmpl w:val="5B9E20C6"/>
    <w:lvl w:ilvl="0" w:tplc="CE88A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42C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2A0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180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507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681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CD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284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829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ACE68D4"/>
    <w:multiLevelType w:val="multilevel"/>
    <w:tmpl w:val="E932D766"/>
    <w:styleLink w:val="BasisOpstillingPunkt"/>
    <w:lvl w:ilvl="0">
      <w:start w:val="1"/>
      <w:numFmt w:val="bullet"/>
      <w:lvlRestart w:val="0"/>
      <w:pStyle w:val="Opstilling-punkttegn"/>
      <w:lvlText w:val="—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1">
      <w:start w:val="1"/>
      <w:numFmt w:val="bullet"/>
      <w:pStyle w:val="Opstilling-punkttegn2"/>
      <w:lvlText w:val="—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2">
      <w:start w:val="1"/>
      <w:numFmt w:val="bullet"/>
      <w:pStyle w:val="Opstilling-punkttegn3"/>
      <w:lvlText w:val="—"/>
      <w:lvlJc w:val="left"/>
      <w:pPr>
        <w:tabs>
          <w:tab w:val="num" w:pos="850"/>
        </w:tabs>
        <w:ind w:left="850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3">
      <w:start w:val="1"/>
      <w:numFmt w:val="bullet"/>
      <w:pStyle w:val="Opstilling-punkttegn4"/>
      <w:lvlText w:val="—"/>
      <w:lvlJc w:val="left"/>
      <w:pPr>
        <w:tabs>
          <w:tab w:val="num" w:pos="1134"/>
        </w:tabs>
        <w:ind w:left="1134" w:hanging="284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4">
      <w:start w:val="1"/>
      <w:numFmt w:val="bullet"/>
      <w:pStyle w:val="Opstilling-punkttegn5"/>
      <w:lvlText w:val="—"/>
      <w:lvlJc w:val="left"/>
      <w:pPr>
        <w:tabs>
          <w:tab w:val="num" w:pos="1417"/>
        </w:tabs>
        <w:ind w:left="1417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6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7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8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</w:abstractNum>
  <w:abstractNum w:abstractNumId="13" w15:restartNumberingAfterBreak="0">
    <w:nsid w:val="5C3119A4"/>
    <w:multiLevelType w:val="hybridMultilevel"/>
    <w:tmpl w:val="E2406AA4"/>
    <w:lvl w:ilvl="0" w:tplc="716C9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244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1E8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F88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D4C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406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BC8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2E7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205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F4639AB"/>
    <w:multiLevelType w:val="hybridMultilevel"/>
    <w:tmpl w:val="0C3220E8"/>
    <w:lvl w:ilvl="0" w:tplc="2D3CCA7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4377C"/>
    <w:multiLevelType w:val="multilevel"/>
    <w:tmpl w:val="04824632"/>
    <w:styleLink w:val="BasisOpstillingNummer"/>
    <w:lvl w:ilvl="0">
      <w:start w:val="1"/>
      <w:numFmt w:val="decimal"/>
      <w:pStyle w:val="Opstilling-talellerbogst"/>
      <w:lvlText w:val="%1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18"/>
      </w:rPr>
    </w:lvl>
    <w:lvl w:ilvl="1">
      <w:start w:val="1"/>
      <w:numFmt w:val="lowerLetter"/>
      <w:pStyle w:val="Opstilling-talellerbogst2"/>
      <w:lvlText w:val="%2"/>
      <w:lvlJc w:val="left"/>
      <w:pPr>
        <w:tabs>
          <w:tab w:val="num" w:pos="567"/>
        </w:tabs>
        <w:ind w:left="567" w:hanging="283"/>
      </w:pPr>
      <w:rPr>
        <w:rFonts w:hint="default"/>
        <w:sz w:val="18"/>
      </w:rPr>
    </w:lvl>
    <w:lvl w:ilvl="2">
      <w:start w:val="1"/>
      <w:numFmt w:val="lowerLetter"/>
      <w:pStyle w:val="Opstilling-talellerbogst3"/>
      <w:lvlText w:val="%3"/>
      <w:lvlJc w:val="left"/>
      <w:pPr>
        <w:tabs>
          <w:tab w:val="num" w:pos="851"/>
        </w:tabs>
        <w:ind w:left="851" w:hanging="284"/>
      </w:pPr>
      <w:rPr>
        <w:rFonts w:hint="default"/>
        <w:sz w:val="18"/>
      </w:rPr>
    </w:lvl>
    <w:lvl w:ilvl="3">
      <w:start w:val="1"/>
      <w:numFmt w:val="lowerLetter"/>
      <w:pStyle w:val="Opstilling-talellerbogst4"/>
      <w:lvlText w:val="%4"/>
      <w:lvlJc w:val="left"/>
      <w:pPr>
        <w:tabs>
          <w:tab w:val="num" w:pos="1134"/>
        </w:tabs>
        <w:ind w:left="1134" w:hanging="283"/>
      </w:pPr>
      <w:rPr>
        <w:rFonts w:hint="default"/>
        <w:sz w:val="18"/>
      </w:rPr>
    </w:lvl>
    <w:lvl w:ilvl="4">
      <w:start w:val="1"/>
      <w:numFmt w:val="lowerLetter"/>
      <w:pStyle w:val="Opstilling-talellerbogst5"/>
      <w:lvlText w:val="%5"/>
      <w:lvlJc w:val="left"/>
      <w:pPr>
        <w:tabs>
          <w:tab w:val="num" w:pos="1418"/>
        </w:tabs>
        <w:ind w:left="1418" w:hanging="284"/>
      </w:pPr>
      <w:rPr>
        <w:rFonts w:hint="default"/>
        <w:sz w:val="18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65217663"/>
    <w:multiLevelType w:val="hybridMultilevel"/>
    <w:tmpl w:val="38EAD76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72993"/>
    <w:multiLevelType w:val="hybridMultilevel"/>
    <w:tmpl w:val="58BEEFA0"/>
    <w:lvl w:ilvl="0" w:tplc="57A0F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ACC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2CF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3E2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CAB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9E5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BA1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AC2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B8A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1B20050"/>
    <w:multiLevelType w:val="multilevel"/>
    <w:tmpl w:val="895C0784"/>
    <w:styleLink w:val="BasisOpstillingPunktTabel"/>
    <w:lvl w:ilvl="0">
      <w:start w:val="1"/>
      <w:numFmt w:val="bullet"/>
      <w:lvlRestart w:val="0"/>
      <w:pStyle w:val="Tabel-opstilling-punkttegn"/>
      <w:lvlText w:val="—"/>
      <w:lvlJc w:val="left"/>
      <w:pPr>
        <w:tabs>
          <w:tab w:val="num" w:pos="340"/>
        </w:tabs>
        <w:ind w:left="340" w:hanging="283"/>
      </w:pPr>
      <w:rPr>
        <w:rFonts w:ascii="Verdana" w:hAnsi="Verdana" w:hint="default"/>
        <w:b/>
        <w:color w:val="8BAF2E"/>
        <w:w w:val="80"/>
        <w:position w:val="-6"/>
        <w:sz w:val="22"/>
      </w:rPr>
    </w:lvl>
    <w:lvl w:ilvl="1">
      <w:start w:val="1"/>
      <w:numFmt w:val="bullet"/>
      <w:pStyle w:val="Tabel-opstilling-punkttegn2"/>
      <w:lvlText w:val="—"/>
      <w:lvlJc w:val="left"/>
      <w:pPr>
        <w:tabs>
          <w:tab w:val="num" w:pos="624"/>
        </w:tabs>
        <w:ind w:left="624" w:hanging="284"/>
      </w:pPr>
      <w:rPr>
        <w:rFonts w:ascii="Verdana" w:hAnsi="Verdana" w:hint="default"/>
        <w:b/>
        <w:i w:val="0"/>
        <w:color w:val="8BAF2E"/>
        <w:w w:val="80"/>
        <w:position w:val="-6"/>
        <w:sz w:val="22"/>
      </w:rPr>
    </w:lvl>
    <w:lvl w:ilvl="2">
      <w:start w:val="1"/>
      <w:numFmt w:val="none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3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4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5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6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8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</w:abstractNum>
  <w:abstractNum w:abstractNumId="19" w15:restartNumberingAfterBreak="0">
    <w:nsid w:val="7D4E7A1D"/>
    <w:multiLevelType w:val="multilevel"/>
    <w:tmpl w:val="C916FD54"/>
    <w:styleLink w:val="111111"/>
    <w:lvl w:ilvl="0">
      <w:start w:val="1"/>
      <w:numFmt w:val="bullet"/>
      <w:lvlRestart w:val="0"/>
      <w:lvlText w:val="—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  <w:b/>
        <w:i w:val="0"/>
        <w:color w:val="auto"/>
        <w:spacing w:val="0"/>
        <w:w w:val="100"/>
        <w:position w:val="0"/>
        <w:sz w:val="40"/>
        <w:szCs w:val="24"/>
        <w:vertAlign w:val="subscript"/>
        <w:lang w:val="en-US" w:eastAsia="en-US" w:bidi="ar-SA"/>
      </w:rPr>
    </w:lvl>
    <w:lvl w:ilvl="1">
      <w:start w:val="1"/>
      <w:numFmt w:val="bullet"/>
      <w:lvlRestart w:val="0"/>
      <w:lvlText w:val="—"/>
      <w:lvlPicBulletId w:val="0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  <w:b/>
        <w:i w:val="0"/>
        <w:color w:val="8BAF2E"/>
        <w:spacing w:val="0"/>
        <w:w w:val="100"/>
        <w:position w:val="0"/>
        <w:sz w:val="40"/>
        <w:vertAlign w:val="subscript"/>
      </w:rPr>
    </w:lvl>
    <w:lvl w:ilvl="2">
      <w:start w:val="1"/>
      <w:numFmt w:val="bullet"/>
      <w:lvlRestart w:val="0"/>
      <w:lvlText w:val="—"/>
      <w:lvlPicBulletId w:val="0"/>
      <w:lvlJc w:val="left"/>
      <w:pPr>
        <w:tabs>
          <w:tab w:val="num" w:pos="850"/>
        </w:tabs>
        <w:ind w:left="850" w:hanging="283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3">
      <w:start w:val="1"/>
      <w:numFmt w:val="bullet"/>
      <w:lvlRestart w:val="0"/>
      <w:lvlText w:val="—"/>
      <w:lvlPicBulletId w:val="0"/>
      <w:lvlJc w:val="left"/>
      <w:pPr>
        <w:tabs>
          <w:tab w:val="num" w:pos="1134"/>
        </w:tabs>
        <w:ind w:left="1134" w:hanging="284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4">
      <w:start w:val="1"/>
      <w:numFmt w:val="bullet"/>
      <w:lvlRestart w:val="0"/>
      <w:lvlText w:val="—"/>
      <w:lvlPicBulletId w:val="0"/>
      <w:lvlJc w:val="left"/>
      <w:pPr>
        <w:tabs>
          <w:tab w:val="num" w:pos="1417"/>
        </w:tabs>
        <w:ind w:left="1417" w:hanging="283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7D7F40D2"/>
    <w:multiLevelType w:val="multilevel"/>
    <w:tmpl w:val="768EBF5C"/>
    <w:styleLink w:val="BasisOpstillingOverskrift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8"/>
  </w:num>
  <w:num w:numId="5">
    <w:abstractNumId w:val="15"/>
  </w:num>
  <w:num w:numId="6">
    <w:abstractNumId w:val="9"/>
  </w:num>
  <w:num w:numId="7">
    <w:abstractNumId w:val="20"/>
  </w:num>
  <w:num w:numId="8">
    <w:abstractNumId w:val="12"/>
  </w:num>
  <w:num w:numId="9">
    <w:abstractNumId w:val="18"/>
  </w:num>
  <w:num w:numId="10">
    <w:abstractNumId w:val="12"/>
  </w:num>
  <w:num w:numId="11">
    <w:abstractNumId w:val="15"/>
  </w:num>
  <w:num w:numId="12">
    <w:abstractNumId w:val="4"/>
  </w:num>
  <w:num w:numId="13">
    <w:abstractNumId w:val="18"/>
  </w:num>
  <w:num w:numId="14">
    <w:abstractNumId w:val="9"/>
  </w:num>
  <w:num w:numId="15">
    <w:abstractNumId w:val="7"/>
  </w:num>
  <w:num w:numId="16">
    <w:abstractNumId w:val="6"/>
  </w:num>
  <w:num w:numId="17">
    <w:abstractNumId w:val="2"/>
  </w:num>
  <w:num w:numId="18">
    <w:abstractNumId w:val="14"/>
  </w:num>
  <w:num w:numId="19">
    <w:abstractNumId w:val="1"/>
  </w:num>
  <w:num w:numId="20">
    <w:abstractNumId w:val="16"/>
  </w:num>
  <w:num w:numId="21">
    <w:abstractNumId w:val="10"/>
  </w:num>
  <w:num w:numId="22">
    <w:abstractNumId w:val="11"/>
  </w:num>
  <w:num w:numId="23">
    <w:abstractNumId w:val="13"/>
  </w:num>
  <w:num w:numId="24">
    <w:abstractNumId w:val="17"/>
  </w:num>
  <w:num w:numId="2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49" fillcolor="#e0e0e0" strokecolor="#8baf2b">
      <v:fill color="#e0e0e0"/>
      <v:stroke color="#8baf2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B7"/>
    <w:rsid w:val="00003430"/>
    <w:rsid w:val="000163D7"/>
    <w:rsid w:val="00023850"/>
    <w:rsid w:val="000402D1"/>
    <w:rsid w:val="00040EAC"/>
    <w:rsid w:val="00041E28"/>
    <w:rsid w:val="0006240D"/>
    <w:rsid w:val="00077B1E"/>
    <w:rsid w:val="000A3CB4"/>
    <w:rsid w:val="000D03D2"/>
    <w:rsid w:val="00141057"/>
    <w:rsid w:val="00146891"/>
    <w:rsid w:val="00167B80"/>
    <w:rsid w:val="00172841"/>
    <w:rsid w:val="001825CB"/>
    <w:rsid w:val="001916AF"/>
    <w:rsid w:val="00193DF7"/>
    <w:rsid w:val="001A2288"/>
    <w:rsid w:val="001C179D"/>
    <w:rsid w:val="001C4AC0"/>
    <w:rsid w:val="001C5E5C"/>
    <w:rsid w:val="001E3C25"/>
    <w:rsid w:val="001F7A60"/>
    <w:rsid w:val="002132BF"/>
    <w:rsid w:val="002218FF"/>
    <w:rsid w:val="00237624"/>
    <w:rsid w:val="002429D3"/>
    <w:rsid w:val="00247EE2"/>
    <w:rsid w:val="0025548F"/>
    <w:rsid w:val="002624C1"/>
    <w:rsid w:val="0028192B"/>
    <w:rsid w:val="002A503E"/>
    <w:rsid w:val="002B3362"/>
    <w:rsid w:val="002B3A59"/>
    <w:rsid w:val="002B3D4A"/>
    <w:rsid w:val="002B4EA8"/>
    <w:rsid w:val="002B6149"/>
    <w:rsid w:val="002E0D31"/>
    <w:rsid w:val="002E381B"/>
    <w:rsid w:val="002F72B0"/>
    <w:rsid w:val="002F76CF"/>
    <w:rsid w:val="003266A2"/>
    <w:rsid w:val="003548A5"/>
    <w:rsid w:val="003616A9"/>
    <w:rsid w:val="00370205"/>
    <w:rsid w:val="00381215"/>
    <w:rsid w:val="0038365C"/>
    <w:rsid w:val="0038594F"/>
    <w:rsid w:val="00390482"/>
    <w:rsid w:val="0039260E"/>
    <w:rsid w:val="00395A18"/>
    <w:rsid w:val="003A228F"/>
    <w:rsid w:val="003B3596"/>
    <w:rsid w:val="003B3EEC"/>
    <w:rsid w:val="003B49CC"/>
    <w:rsid w:val="003D66E3"/>
    <w:rsid w:val="003E57BB"/>
    <w:rsid w:val="003F3511"/>
    <w:rsid w:val="004172B5"/>
    <w:rsid w:val="00427B4D"/>
    <w:rsid w:val="00433EC7"/>
    <w:rsid w:val="0048050D"/>
    <w:rsid w:val="004A2601"/>
    <w:rsid w:val="004C4CA0"/>
    <w:rsid w:val="004C62B3"/>
    <w:rsid w:val="004D52FC"/>
    <w:rsid w:val="004E56C6"/>
    <w:rsid w:val="00502855"/>
    <w:rsid w:val="00504F91"/>
    <w:rsid w:val="00513ADA"/>
    <w:rsid w:val="0051584C"/>
    <w:rsid w:val="00521908"/>
    <w:rsid w:val="005264CF"/>
    <w:rsid w:val="0054155C"/>
    <w:rsid w:val="00544C58"/>
    <w:rsid w:val="00564300"/>
    <w:rsid w:val="00571264"/>
    <w:rsid w:val="005939BC"/>
    <w:rsid w:val="005A5039"/>
    <w:rsid w:val="005C2429"/>
    <w:rsid w:val="005C6476"/>
    <w:rsid w:val="005C7599"/>
    <w:rsid w:val="005F66C2"/>
    <w:rsid w:val="00620812"/>
    <w:rsid w:val="00627F3D"/>
    <w:rsid w:val="00637109"/>
    <w:rsid w:val="00645929"/>
    <w:rsid w:val="00672C52"/>
    <w:rsid w:val="0067636F"/>
    <w:rsid w:val="006938AE"/>
    <w:rsid w:val="006A0BDE"/>
    <w:rsid w:val="006B7098"/>
    <w:rsid w:val="006C5D7B"/>
    <w:rsid w:val="006D0A73"/>
    <w:rsid w:val="006F7E3E"/>
    <w:rsid w:val="00717635"/>
    <w:rsid w:val="00725A38"/>
    <w:rsid w:val="0072700E"/>
    <w:rsid w:val="007355CB"/>
    <w:rsid w:val="00735F95"/>
    <w:rsid w:val="00763EEF"/>
    <w:rsid w:val="00770778"/>
    <w:rsid w:val="00770FE6"/>
    <w:rsid w:val="00786130"/>
    <w:rsid w:val="00793CE8"/>
    <w:rsid w:val="007C3B4F"/>
    <w:rsid w:val="008075BB"/>
    <w:rsid w:val="00810D2A"/>
    <w:rsid w:val="00810DD0"/>
    <w:rsid w:val="0081214A"/>
    <w:rsid w:val="00814480"/>
    <w:rsid w:val="00831495"/>
    <w:rsid w:val="00840262"/>
    <w:rsid w:val="0084516F"/>
    <w:rsid w:val="00847B37"/>
    <w:rsid w:val="00847BF3"/>
    <w:rsid w:val="00864479"/>
    <w:rsid w:val="008663BA"/>
    <w:rsid w:val="008779FC"/>
    <w:rsid w:val="00883B43"/>
    <w:rsid w:val="008929F2"/>
    <w:rsid w:val="00895939"/>
    <w:rsid w:val="008A4F2A"/>
    <w:rsid w:val="008C04EA"/>
    <w:rsid w:val="008D4472"/>
    <w:rsid w:val="00907FB2"/>
    <w:rsid w:val="00931FA0"/>
    <w:rsid w:val="00933E8F"/>
    <w:rsid w:val="00963123"/>
    <w:rsid w:val="009735BB"/>
    <w:rsid w:val="00992CC6"/>
    <w:rsid w:val="009A2377"/>
    <w:rsid w:val="009B120A"/>
    <w:rsid w:val="009D28C3"/>
    <w:rsid w:val="009D7C9B"/>
    <w:rsid w:val="009E2DDF"/>
    <w:rsid w:val="009F6C39"/>
    <w:rsid w:val="00A30849"/>
    <w:rsid w:val="00A40D6B"/>
    <w:rsid w:val="00A41191"/>
    <w:rsid w:val="00A50699"/>
    <w:rsid w:val="00A579B7"/>
    <w:rsid w:val="00A67696"/>
    <w:rsid w:val="00AB6643"/>
    <w:rsid w:val="00AB6CBE"/>
    <w:rsid w:val="00AD10DE"/>
    <w:rsid w:val="00AD7E83"/>
    <w:rsid w:val="00AF27C9"/>
    <w:rsid w:val="00B308A7"/>
    <w:rsid w:val="00B322C5"/>
    <w:rsid w:val="00B3644E"/>
    <w:rsid w:val="00B645F1"/>
    <w:rsid w:val="00B66491"/>
    <w:rsid w:val="00BB3C8C"/>
    <w:rsid w:val="00BD4553"/>
    <w:rsid w:val="00BD570B"/>
    <w:rsid w:val="00BE34B9"/>
    <w:rsid w:val="00BE5D5D"/>
    <w:rsid w:val="00BF65BA"/>
    <w:rsid w:val="00C054A7"/>
    <w:rsid w:val="00C05B21"/>
    <w:rsid w:val="00C05CF3"/>
    <w:rsid w:val="00C22DE8"/>
    <w:rsid w:val="00C259A7"/>
    <w:rsid w:val="00C632C4"/>
    <w:rsid w:val="00C84285"/>
    <w:rsid w:val="00C86E25"/>
    <w:rsid w:val="00C956DA"/>
    <w:rsid w:val="00CA7888"/>
    <w:rsid w:val="00CC38FA"/>
    <w:rsid w:val="00CD62C3"/>
    <w:rsid w:val="00CE5311"/>
    <w:rsid w:val="00CE7369"/>
    <w:rsid w:val="00D32B84"/>
    <w:rsid w:val="00D442B2"/>
    <w:rsid w:val="00D53E46"/>
    <w:rsid w:val="00D55E0C"/>
    <w:rsid w:val="00D641CB"/>
    <w:rsid w:val="00D770A0"/>
    <w:rsid w:val="00DC4370"/>
    <w:rsid w:val="00DC5FAA"/>
    <w:rsid w:val="00DE0E56"/>
    <w:rsid w:val="00DE2715"/>
    <w:rsid w:val="00E12D1B"/>
    <w:rsid w:val="00E325B8"/>
    <w:rsid w:val="00E3739A"/>
    <w:rsid w:val="00E4036E"/>
    <w:rsid w:val="00E83CBE"/>
    <w:rsid w:val="00EC7179"/>
    <w:rsid w:val="00ED69CB"/>
    <w:rsid w:val="00EE43F1"/>
    <w:rsid w:val="00EF1BB2"/>
    <w:rsid w:val="00F13ECA"/>
    <w:rsid w:val="00F161C0"/>
    <w:rsid w:val="00F42561"/>
    <w:rsid w:val="00F5355C"/>
    <w:rsid w:val="00F7479C"/>
    <w:rsid w:val="00F74969"/>
    <w:rsid w:val="00F9200B"/>
    <w:rsid w:val="00F924E8"/>
    <w:rsid w:val="00FA67D0"/>
    <w:rsid w:val="00FD03CA"/>
    <w:rsid w:val="00FD3221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e0e0e0" strokecolor="#8baf2b">
      <v:fill color="#e0e0e0"/>
      <v:stroke color="#8baf2b"/>
    </o:shapedefaults>
    <o:shapelayout v:ext="edit">
      <o:idmap v:ext="edit" data="1"/>
    </o:shapelayout>
  </w:shapeDefaults>
  <w:decimalSymbol w:val=","/>
  <w:listSeparator w:val=";"/>
  <w15:docId w15:val="{0D10A393-8EE6-4AE3-88FB-E1873C35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theme="minorBidi"/>
        <w:lang w:val="da-DK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B4D"/>
    <w:rPr>
      <w:rFonts w:cs="Times New Roman"/>
      <w:kern w:val="20"/>
      <w:szCs w:val="24"/>
    </w:rPr>
  </w:style>
  <w:style w:type="paragraph" w:styleId="Overskrift1">
    <w:name w:val="heading 1"/>
    <w:next w:val="Brdtekst"/>
    <w:link w:val="Overskrift1Tegn"/>
    <w:qFormat/>
    <w:rsid w:val="00427B4D"/>
    <w:pPr>
      <w:keepNext/>
      <w:keepLines/>
      <w:suppressAutoHyphens/>
      <w:spacing w:before="480" w:after="180"/>
      <w:outlineLvl w:val="0"/>
    </w:pPr>
    <w:rPr>
      <w:rFonts w:cs="Times New Roman"/>
      <w:kern w:val="20"/>
      <w:sz w:val="32"/>
      <w:szCs w:val="24"/>
    </w:rPr>
  </w:style>
  <w:style w:type="paragraph" w:styleId="Overskrift2">
    <w:name w:val="heading 2"/>
    <w:next w:val="Brdtekst"/>
    <w:link w:val="Overskrift2Tegn"/>
    <w:qFormat/>
    <w:rsid w:val="00427B4D"/>
    <w:pPr>
      <w:keepNext/>
      <w:keepLines/>
      <w:suppressAutoHyphens/>
      <w:spacing w:before="400" w:after="180"/>
      <w:outlineLvl w:val="1"/>
    </w:pPr>
    <w:rPr>
      <w:rFonts w:cs="Times New Roman"/>
      <w:kern w:val="20"/>
      <w:sz w:val="28"/>
      <w:szCs w:val="24"/>
    </w:rPr>
  </w:style>
  <w:style w:type="paragraph" w:styleId="Overskrift3">
    <w:name w:val="heading 3"/>
    <w:next w:val="Brdtekst"/>
    <w:link w:val="Overskrift3Tegn"/>
    <w:qFormat/>
    <w:rsid w:val="00427B4D"/>
    <w:pPr>
      <w:keepNext/>
      <w:keepLines/>
      <w:suppressAutoHyphens/>
      <w:spacing w:before="400" w:after="180"/>
      <w:outlineLvl w:val="2"/>
    </w:pPr>
    <w:rPr>
      <w:rFonts w:cs="Times New Roman"/>
      <w:kern w:val="20"/>
      <w:sz w:val="24"/>
      <w:szCs w:val="24"/>
    </w:rPr>
  </w:style>
  <w:style w:type="paragraph" w:styleId="Overskrift4">
    <w:name w:val="heading 4"/>
    <w:next w:val="Brdtekst"/>
    <w:link w:val="Overskrift4Tegn"/>
    <w:qFormat/>
    <w:rsid w:val="00427B4D"/>
    <w:pPr>
      <w:keepNext/>
      <w:keepLines/>
      <w:suppressAutoHyphens/>
      <w:spacing w:before="400" w:after="180"/>
      <w:outlineLvl w:val="3"/>
    </w:pPr>
    <w:rPr>
      <w:rFonts w:cs="Times New Roman"/>
      <w:b/>
      <w:kern w:val="20"/>
      <w:sz w:val="22"/>
      <w:szCs w:val="24"/>
    </w:rPr>
  </w:style>
  <w:style w:type="paragraph" w:styleId="Overskrift5">
    <w:name w:val="heading 5"/>
    <w:next w:val="Brdtekst"/>
    <w:link w:val="Overskrift5Tegn"/>
    <w:rsid w:val="00427B4D"/>
    <w:pPr>
      <w:keepNext/>
      <w:keepLines/>
      <w:suppressAutoHyphens/>
      <w:spacing w:before="400" w:after="180"/>
      <w:outlineLvl w:val="4"/>
    </w:pPr>
    <w:rPr>
      <w:rFonts w:cs="Times New Roman"/>
      <w:b/>
      <w:kern w:val="20"/>
      <w:szCs w:val="24"/>
    </w:rPr>
  </w:style>
  <w:style w:type="paragraph" w:styleId="Overskrift6">
    <w:name w:val="heading 6"/>
    <w:next w:val="Brdtekst"/>
    <w:link w:val="Overskrift6Tegn"/>
    <w:semiHidden/>
    <w:qFormat/>
    <w:rsid w:val="00427B4D"/>
    <w:pPr>
      <w:keepNext/>
      <w:keepLines/>
      <w:suppressAutoHyphens/>
      <w:spacing w:before="320" w:after="180"/>
      <w:outlineLvl w:val="5"/>
    </w:pPr>
    <w:rPr>
      <w:rFonts w:cs="Times New Roman"/>
      <w:kern w:val="20"/>
      <w:szCs w:val="24"/>
    </w:rPr>
  </w:style>
  <w:style w:type="paragraph" w:styleId="Overskrift7">
    <w:name w:val="heading 7"/>
    <w:next w:val="Brdtekst"/>
    <w:link w:val="Overskrift7Tegn"/>
    <w:semiHidden/>
    <w:qFormat/>
    <w:rsid w:val="00427B4D"/>
    <w:pPr>
      <w:keepNext/>
      <w:keepLines/>
      <w:suppressAutoHyphens/>
      <w:spacing w:before="320" w:after="180"/>
      <w:outlineLvl w:val="6"/>
    </w:pPr>
    <w:rPr>
      <w:rFonts w:cs="Times New Roman"/>
      <w:kern w:val="20"/>
      <w:szCs w:val="24"/>
    </w:rPr>
  </w:style>
  <w:style w:type="paragraph" w:styleId="Overskrift8">
    <w:name w:val="heading 8"/>
    <w:next w:val="Brdtekst"/>
    <w:link w:val="Overskrift8Tegn"/>
    <w:semiHidden/>
    <w:qFormat/>
    <w:rsid w:val="00427B4D"/>
    <w:pPr>
      <w:keepNext/>
      <w:keepLines/>
      <w:suppressAutoHyphens/>
      <w:spacing w:before="320" w:after="180"/>
      <w:outlineLvl w:val="7"/>
    </w:pPr>
    <w:rPr>
      <w:rFonts w:cs="Times New Roman"/>
      <w:kern w:val="20"/>
      <w:szCs w:val="24"/>
    </w:rPr>
  </w:style>
  <w:style w:type="paragraph" w:styleId="Overskrift9">
    <w:name w:val="heading 9"/>
    <w:next w:val="Brdtekst"/>
    <w:link w:val="Overskrift9Tegn"/>
    <w:semiHidden/>
    <w:qFormat/>
    <w:rsid w:val="00427B4D"/>
    <w:pPr>
      <w:keepNext/>
      <w:keepLines/>
      <w:suppressAutoHyphens/>
      <w:spacing w:before="320" w:after="180"/>
      <w:outlineLvl w:val="8"/>
    </w:pPr>
    <w:rPr>
      <w:rFonts w:cs="Times New Roman"/>
      <w:kern w:val="20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427B4D"/>
    <w:pPr>
      <w:numPr>
        <w:numId w:val="1"/>
      </w:numPr>
    </w:pPr>
  </w:style>
  <w:style w:type="numbering" w:styleId="1ai">
    <w:name w:val="Outline List 1"/>
    <w:basedOn w:val="Ingenoversigt"/>
    <w:semiHidden/>
    <w:rsid w:val="00427B4D"/>
    <w:pPr>
      <w:numPr>
        <w:numId w:val="2"/>
      </w:numPr>
    </w:pPr>
  </w:style>
  <w:style w:type="paragraph" w:styleId="Brdtekst">
    <w:name w:val="Body Text"/>
    <w:link w:val="BrdtekstTegn"/>
    <w:qFormat/>
    <w:rsid w:val="00427B4D"/>
    <w:pPr>
      <w:tabs>
        <w:tab w:val="left" w:pos="283"/>
        <w:tab w:val="left" w:pos="567"/>
        <w:tab w:val="left" w:pos="850"/>
        <w:tab w:val="left" w:pos="1134"/>
      </w:tabs>
      <w:spacing w:after="180"/>
    </w:pPr>
    <w:rPr>
      <w:rFonts w:cs="Times New Roman"/>
      <w:kern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20812"/>
    <w:rPr>
      <w:rFonts w:eastAsia="Times New Roman" w:cs="Times New Roman"/>
      <w:kern w:val="20"/>
      <w:szCs w:val="24"/>
    </w:rPr>
  </w:style>
  <w:style w:type="paragraph" w:customStyle="1" w:styleId="Adresse">
    <w:name w:val="Adresse"/>
    <w:basedOn w:val="Brdtekst"/>
    <w:rsid w:val="00427B4D"/>
    <w:pPr>
      <w:keepNext/>
      <w:spacing w:after="0"/>
    </w:pPr>
  </w:style>
  <w:style w:type="paragraph" w:styleId="Sidehoved">
    <w:name w:val="header"/>
    <w:basedOn w:val="Brdtekst"/>
    <w:link w:val="SidehovedTegn"/>
    <w:rsid w:val="00427B4D"/>
    <w:pPr>
      <w:widowControl w:val="0"/>
      <w:pBdr>
        <w:bottom w:val="single" w:sz="4" w:space="3" w:color="616161"/>
      </w:pBdr>
      <w:tabs>
        <w:tab w:val="clear" w:pos="283"/>
        <w:tab w:val="clear" w:pos="567"/>
        <w:tab w:val="clear" w:pos="850"/>
        <w:tab w:val="clear" w:pos="1134"/>
      </w:tabs>
      <w:spacing w:after="0"/>
      <w:ind w:right="-680"/>
    </w:pPr>
    <w:rPr>
      <w:sz w:val="14"/>
    </w:rPr>
  </w:style>
  <w:style w:type="character" w:customStyle="1" w:styleId="SidehovedTegn">
    <w:name w:val="Sidehoved Tegn"/>
    <w:basedOn w:val="Standardskrifttypeiafsnit"/>
    <w:link w:val="Sidehoved"/>
    <w:rsid w:val="00620812"/>
    <w:rPr>
      <w:rFonts w:eastAsia="Times New Roman" w:cs="Times New Roman"/>
      <w:kern w:val="20"/>
      <w:sz w:val="14"/>
      <w:szCs w:val="24"/>
    </w:rPr>
  </w:style>
  <w:style w:type="paragraph" w:customStyle="1" w:styleId="Afsender">
    <w:name w:val="Afsender"/>
    <w:basedOn w:val="Sidehoved"/>
    <w:semiHidden/>
    <w:rsid w:val="00427B4D"/>
    <w:pPr>
      <w:framePr w:w="2495" w:h="3402" w:hRule="exact" w:wrap="around" w:vAnchor="page" w:hAnchor="page" w:xAlign="right" w:yAlign="bottom" w:anchorLock="1"/>
      <w:pBdr>
        <w:bottom w:val="none" w:sz="0" w:space="0" w:color="auto"/>
      </w:pBdr>
      <w:ind w:right="567"/>
    </w:pPr>
    <w:rPr>
      <w:noProof/>
    </w:rPr>
  </w:style>
  <w:style w:type="paragraph" w:styleId="Afsenderadresse">
    <w:name w:val="envelope return"/>
    <w:basedOn w:val="Normal"/>
    <w:semiHidden/>
    <w:rsid w:val="00427B4D"/>
  </w:style>
  <w:style w:type="paragraph" w:styleId="Almindeligtekst">
    <w:name w:val="Plain Text"/>
    <w:basedOn w:val="Normal"/>
    <w:link w:val="AlmindeligtekstTegn"/>
    <w:semiHidden/>
    <w:rsid w:val="00427B4D"/>
  </w:style>
  <w:style w:type="character" w:customStyle="1" w:styleId="AlmindeligtekstTegn">
    <w:name w:val="Almindelig tekst Tegn"/>
    <w:basedOn w:val="Standardskrifttypeiafsnit"/>
    <w:link w:val="Almindeligtekst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1Tegn">
    <w:name w:val="Overskrift 1 Tegn"/>
    <w:basedOn w:val="Standardskrifttypeiafsnit"/>
    <w:link w:val="Overskrift1"/>
    <w:rsid w:val="00620812"/>
    <w:rPr>
      <w:rFonts w:eastAsia="Times New Roman" w:cs="Times New Roman"/>
      <w:kern w:val="20"/>
      <w:sz w:val="32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620812"/>
    <w:rPr>
      <w:rFonts w:eastAsia="Times New Roman" w:cs="Times New Roman"/>
      <w:kern w:val="20"/>
      <w:sz w:val="28"/>
      <w:szCs w:val="24"/>
    </w:rPr>
  </w:style>
  <w:style w:type="character" w:customStyle="1" w:styleId="Overskrift3Tegn">
    <w:name w:val="Overskrift 3 Tegn"/>
    <w:basedOn w:val="Standardskrifttypeiafsnit"/>
    <w:link w:val="Overskrift3"/>
    <w:rsid w:val="00620812"/>
    <w:rPr>
      <w:rFonts w:eastAsia="Times New Roman" w:cs="Times New Roman"/>
      <w:kern w:val="20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rsid w:val="00620812"/>
    <w:rPr>
      <w:rFonts w:eastAsia="Times New Roman" w:cs="Times New Roman"/>
      <w:b/>
      <w:kern w:val="20"/>
      <w:sz w:val="22"/>
      <w:szCs w:val="24"/>
    </w:rPr>
  </w:style>
  <w:style w:type="character" w:customStyle="1" w:styleId="Overskrift5Tegn">
    <w:name w:val="Overskrift 5 Tegn"/>
    <w:basedOn w:val="Standardskrifttypeiafsnit"/>
    <w:link w:val="Overskrift5"/>
    <w:rsid w:val="00620812"/>
    <w:rPr>
      <w:rFonts w:eastAsia="Times New Roman" w:cs="Times New Roman"/>
      <w:b/>
      <w:kern w:val="20"/>
      <w:szCs w:val="24"/>
    </w:rPr>
  </w:style>
  <w:style w:type="character" w:customStyle="1" w:styleId="Overskrift6Tegn">
    <w:name w:val="Overskrift 6 Tegn"/>
    <w:basedOn w:val="Standardskrifttypeiafsnit"/>
    <w:link w:val="Overskrift6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7Tegn">
    <w:name w:val="Overskrift 7 Tegn"/>
    <w:basedOn w:val="Standardskrifttypeiafsnit"/>
    <w:link w:val="Overskrift7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8Tegn">
    <w:name w:val="Overskrift 8 Tegn"/>
    <w:basedOn w:val="Standardskrifttypeiafsnit"/>
    <w:link w:val="Overskrift8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9Tegn">
    <w:name w:val="Overskrift 9 Tegn"/>
    <w:basedOn w:val="Standardskrifttypeiafsnit"/>
    <w:link w:val="Overskrift9"/>
    <w:semiHidden/>
    <w:rsid w:val="00620812"/>
    <w:rPr>
      <w:rFonts w:eastAsia="Times New Roman" w:cs="Times New Roman"/>
      <w:kern w:val="20"/>
      <w:szCs w:val="24"/>
    </w:rPr>
  </w:style>
  <w:style w:type="numbering" w:styleId="ArtikelSektion">
    <w:name w:val="Outline List 3"/>
    <w:basedOn w:val="Ingenoversigt"/>
    <w:semiHidden/>
    <w:rsid w:val="00427B4D"/>
    <w:pPr>
      <w:numPr>
        <w:numId w:val="3"/>
      </w:numPr>
    </w:pPr>
  </w:style>
  <w:style w:type="paragraph" w:customStyle="1" w:styleId="Attention">
    <w:name w:val="Attention"/>
    <w:basedOn w:val="Adresse"/>
    <w:semiHidden/>
    <w:rsid w:val="00427B4D"/>
    <w:pPr>
      <w:spacing w:before="360"/>
    </w:pPr>
  </w:style>
  <w:style w:type="numbering" w:customStyle="1" w:styleId="BasisAppendiks">
    <w:name w:val="Basis_Appendiks"/>
    <w:basedOn w:val="Ingenoversigt"/>
    <w:semiHidden/>
    <w:rsid w:val="00427B4D"/>
    <w:pPr>
      <w:numPr>
        <w:numId w:val="4"/>
      </w:numPr>
    </w:pPr>
  </w:style>
  <w:style w:type="numbering" w:customStyle="1" w:styleId="BasisOpstillingNummer">
    <w:name w:val="Basis_Opstilling_Nummer"/>
    <w:basedOn w:val="Ingenoversigt"/>
    <w:semiHidden/>
    <w:rsid w:val="00427B4D"/>
    <w:pPr>
      <w:numPr>
        <w:numId w:val="5"/>
      </w:numPr>
    </w:pPr>
  </w:style>
  <w:style w:type="numbering" w:customStyle="1" w:styleId="BasisOpstillingNummerTabel">
    <w:name w:val="Basis_Opstilling_Nummer_Tabel"/>
    <w:basedOn w:val="Ingenoversigt"/>
    <w:semiHidden/>
    <w:rsid w:val="00427B4D"/>
    <w:pPr>
      <w:numPr>
        <w:numId w:val="6"/>
      </w:numPr>
    </w:pPr>
  </w:style>
  <w:style w:type="numbering" w:customStyle="1" w:styleId="BasisOpstillingOverskrift">
    <w:name w:val="Basis_Opstilling_Overskrift"/>
    <w:basedOn w:val="Ingenoversigt"/>
    <w:semiHidden/>
    <w:rsid w:val="00427B4D"/>
    <w:pPr>
      <w:numPr>
        <w:numId w:val="7"/>
      </w:numPr>
    </w:pPr>
  </w:style>
  <w:style w:type="numbering" w:customStyle="1" w:styleId="BasisOpstillingPunkt">
    <w:name w:val="Basis_Opstilling_Punkt"/>
    <w:basedOn w:val="Ingenoversigt"/>
    <w:semiHidden/>
    <w:rsid w:val="00427B4D"/>
    <w:pPr>
      <w:numPr>
        <w:numId w:val="8"/>
      </w:numPr>
    </w:pPr>
  </w:style>
  <w:style w:type="numbering" w:customStyle="1" w:styleId="BasisOpstillingPunktTabel">
    <w:name w:val="Basis_Opstilling_Punkt_Tabel"/>
    <w:basedOn w:val="Ingenoversigt"/>
    <w:semiHidden/>
    <w:rsid w:val="00427B4D"/>
    <w:pPr>
      <w:numPr>
        <w:numId w:val="9"/>
      </w:numPr>
    </w:pPr>
  </w:style>
  <w:style w:type="character" w:styleId="BesgtLink">
    <w:name w:val="FollowedHyperlink"/>
    <w:basedOn w:val="Standardskrifttypeiafsnit"/>
    <w:semiHidden/>
    <w:rsid w:val="00427B4D"/>
    <w:rPr>
      <w:color w:val="8BAF2E"/>
      <w:u w:val="single"/>
    </w:rPr>
  </w:style>
  <w:style w:type="paragraph" w:styleId="Bibliografi">
    <w:name w:val="Bibliography"/>
    <w:basedOn w:val="Normal"/>
    <w:next w:val="Normal"/>
    <w:uiPriority w:val="37"/>
    <w:unhideWhenUsed/>
    <w:rsid w:val="00427B4D"/>
  </w:style>
  <w:style w:type="paragraph" w:customStyle="1" w:styleId="Bilag">
    <w:name w:val="Bilag"/>
    <w:basedOn w:val="Brdtekst"/>
    <w:rsid w:val="00427B4D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/>
      <w:ind w:left="794" w:hanging="794"/>
    </w:pPr>
    <w:rPr>
      <w:sz w:val="16"/>
    </w:rPr>
  </w:style>
  <w:style w:type="paragraph" w:styleId="Billedtekst">
    <w:name w:val="caption"/>
    <w:basedOn w:val="Brdtekst"/>
    <w:next w:val="Brdtekst"/>
    <w:rsid w:val="00427B4D"/>
    <w:rPr>
      <w:i/>
    </w:rPr>
  </w:style>
  <w:style w:type="paragraph" w:styleId="Bloktekst">
    <w:name w:val="Block Text"/>
    <w:basedOn w:val="Normal"/>
    <w:semiHidden/>
    <w:rsid w:val="00427B4D"/>
  </w:style>
  <w:style w:type="character" w:styleId="Bogenstitel">
    <w:name w:val="Book Title"/>
    <w:basedOn w:val="Standardskrifttypeiafsnit"/>
    <w:uiPriority w:val="33"/>
    <w:qFormat/>
    <w:rsid w:val="00427B4D"/>
    <w:rPr>
      <w:b/>
      <w:bCs/>
      <w:smallCaps/>
      <w:spacing w:val="5"/>
    </w:rPr>
  </w:style>
  <w:style w:type="paragraph" w:customStyle="1" w:styleId="Brevdato">
    <w:name w:val="Brevdato"/>
    <w:basedOn w:val="Afsender"/>
    <w:next w:val="Afsender"/>
    <w:semiHidden/>
    <w:rsid w:val="00427B4D"/>
    <w:pPr>
      <w:framePr w:h="1134" w:wrap="around" w:y="5217"/>
    </w:pPr>
    <w:rPr>
      <w:sz w:val="16"/>
    </w:rPr>
  </w:style>
  <w:style w:type="paragraph" w:styleId="Brevhoved">
    <w:name w:val="Message Header"/>
    <w:basedOn w:val="Normal"/>
    <w:link w:val="BrevhovedTegn"/>
    <w:semiHidden/>
    <w:rsid w:val="00427B4D"/>
  </w:style>
  <w:style w:type="character" w:customStyle="1" w:styleId="BrevhovedTegn">
    <w:name w:val="Brevhoved Tegn"/>
    <w:basedOn w:val="Standardskrifttypeiafsnit"/>
    <w:link w:val="Brevhoved"/>
    <w:semiHidden/>
    <w:rsid w:val="00620812"/>
    <w:rPr>
      <w:rFonts w:eastAsia="Times New Roman" w:cs="Times New Roman"/>
      <w:kern w:val="20"/>
      <w:szCs w:val="24"/>
    </w:rPr>
  </w:style>
  <w:style w:type="paragraph" w:styleId="Brdtekst-frstelinjeindrykning1">
    <w:name w:val="Body Text First Indent"/>
    <w:basedOn w:val="Brdtekst"/>
    <w:link w:val="Brdtekst-frstelinjeindrykning1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ind w:firstLine="283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  <w:rsid w:val="00620812"/>
    <w:rPr>
      <w:rFonts w:eastAsia="Times New Roman" w:cs="Times New Roman"/>
      <w:kern w:val="20"/>
      <w:szCs w:val="24"/>
    </w:rPr>
  </w:style>
  <w:style w:type="paragraph" w:styleId="Brdtekstindrykning">
    <w:name w:val="Body Text Indent"/>
    <w:basedOn w:val="Normal"/>
    <w:link w:val="BrdtekstindrykningTegn"/>
    <w:semiHidden/>
    <w:rsid w:val="00427B4D"/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620812"/>
    <w:rPr>
      <w:rFonts w:eastAsia="Times New Roman" w:cs="Times New Roman"/>
      <w:kern w:val="20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semiHidden/>
    <w:rsid w:val="00427B4D"/>
    <w:pPr>
      <w:ind w:left="283" w:firstLine="283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620812"/>
    <w:rPr>
      <w:rFonts w:eastAsia="Times New Roman" w:cs="Times New Roman"/>
      <w:kern w:val="20"/>
      <w:szCs w:val="24"/>
    </w:rPr>
  </w:style>
  <w:style w:type="paragraph" w:styleId="Brdtekst2">
    <w:name w:val="Body Text 2"/>
    <w:basedOn w:val="Normal"/>
    <w:link w:val="Brdtekst2Tegn"/>
    <w:semiHidden/>
    <w:rsid w:val="00427B4D"/>
  </w:style>
  <w:style w:type="character" w:customStyle="1" w:styleId="Brdtekst2Tegn">
    <w:name w:val="Brødtekst 2 Tegn"/>
    <w:basedOn w:val="Standardskrifttypeiafsnit"/>
    <w:link w:val="Brdtekst2"/>
    <w:semiHidden/>
    <w:rsid w:val="00620812"/>
    <w:rPr>
      <w:rFonts w:eastAsia="Times New Roman" w:cs="Times New Roman"/>
      <w:kern w:val="20"/>
      <w:szCs w:val="24"/>
    </w:rPr>
  </w:style>
  <w:style w:type="paragraph" w:styleId="Brdtekst3">
    <w:name w:val="Body Text 3"/>
    <w:basedOn w:val="Normal"/>
    <w:link w:val="Brdtekst3Tegn"/>
    <w:semiHidden/>
    <w:rsid w:val="00427B4D"/>
  </w:style>
  <w:style w:type="character" w:customStyle="1" w:styleId="Brdtekst3Tegn">
    <w:name w:val="Brødtekst 3 Tegn"/>
    <w:basedOn w:val="Standardskrifttypeiafsnit"/>
    <w:link w:val="Brdtekst3"/>
    <w:semiHidden/>
    <w:rsid w:val="00620812"/>
    <w:rPr>
      <w:rFonts w:eastAsia="Times New Roman" w:cs="Times New Roman"/>
      <w:kern w:val="20"/>
      <w:szCs w:val="24"/>
    </w:rPr>
  </w:style>
  <w:style w:type="paragraph" w:customStyle="1" w:styleId="Brdteksthngende">
    <w:name w:val="Brødtekst hængende"/>
    <w:basedOn w:val="Brdtekst"/>
    <w:unhideWhenUsed/>
    <w:rsid w:val="00427B4D"/>
    <w:pPr>
      <w:tabs>
        <w:tab w:val="clear" w:pos="283"/>
        <w:tab w:val="left" w:pos="1417"/>
      </w:tabs>
      <w:ind w:left="567" w:hanging="567"/>
    </w:pPr>
  </w:style>
  <w:style w:type="paragraph" w:styleId="Brdtekstindrykning2">
    <w:name w:val="Body Text Indent 2"/>
    <w:basedOn w:val="Normal"/>
    <w:link w:val="Brdtekstindrykning2Tegn"/>
    <w:semiHidden/>
    <w:rsid w:val="00427B4D"/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620812"/>
    <w:rPr>
      <w:rFonts w:eastAsia="Times New Roman" w:cs="Times New Roman"/>
      <w:kern w:val="20"/>
      <w:szCs w:val="24"/>
    </w:rPr>
  </w:style>
  <w:style w:type="paragraph" w:styleId="Brdtekstindrykning3">
    <w:name w:val="Body Text Indent 3"/>
    <w:basedOn w:val="Normal"/>
    <w:link w:val="Brdtekstindrykning3Tegn"/>
    <w:semiHidden/>
    <w:rsid w:val="00427B4D"/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620812"/>
    <w:rPr>
      <w:rFonts w:eastAsia="Times New Roman" w:cs="Times New Roman"/>
      <w:kern w:val="20"/>
      <w:szCs w:val="24"/>
    </w:rPr>
  </w:style>
  <w:style w:type="paragraph" w:styleId="Citat">
    <w:name w:val="Quote"/>
    <w:basedOn w:val="Normal"/>
    <w:next w:val="Normal"/>
    <w:link w:val="CitatTegn"/>
    <w:uiPriority w:val="29"/>
    <w:qFormat/>
    <w:rsid w:val="00427B4D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620812"/>
    <w:rPr>
      <w:rFonts w:eastAsia="Times New Roman" w:cs="Times New Roman"/>
      <w:i/>
      <w:iCs/>
      <w:color w:val="000000" w:themeColor="text1"/>
      <w:kern w:val="20"/>
      <w:szCs w:val="24"/>
    </w:rPr>
  </w:style>
  <w:style w:type="paragraph" w:styleId="Citatoverskrift">
    <w:name w:val="toa heading"/>
    <w:basedOn w:val="Normal"/>
    <w:next w:val="Normal"/>
    <w:semiHidden/>
    <w:rsid w:val="00427B4D"/>
  </w:style>
  <w:style w:type="paragraph" w:styleId="Citatsamling">
    <w:name w:val="table of authorities"/>
    <w:basedOn w:val="Normal"/>
    <w:next w:val="Normal"/>
    <w:semiHidden/>
    <w:rsid w:val="00427B4D"/>
  </w:style>
  <w:style w:type="character" w:customStyle="1" w:styleId="Courier">
    <w:name w:val="Courier"/>
    <w:basedOn w:val="Standardskrifttypeiafsnit"/>
    <w:semiHidden/>
    <w:rsid w:val="00427B4D"/>
    <w:rPr>
      <w:rFonts w:ascii="Courier New" w:hAnsi="Courier New"/>
      <w:color w:val="auto"/>
      <w:sz w:val="16"/>
    </w:rPr>
  </w:style>
  <w:style w:type="paragraph" w:styleId="Dato">
    <w:name w:val="Date"/>
    <w:basedOn w:val="Normal"/>
    <w:next w:val="Normal"/>
    <w:link w:val="DatoTegn"/>
    <w:semiHidden/>
    <w:rsid w:val="00427B4D"/>
  </w:style>
  <w:style w:type="character" w:customStyle="1" w:styleId="DatoTegn">
    <w:name w:val="Dato Tegn"/>
    <w:basedOn w:val="Standardskrifttypeiafsnit"/>
    <w:link w:val="Dato"/>
    <w:semiHidden/>
    <w:rsid w:val="00620812"/>
    <w:rPr>
      <w:rFonts w:eastAsia="Times New Roman" w:cs="Times New Roman"/>
      <w:kern w:val="20"/>
      <w:szCs w:val="24"/>
    </w:rPr>
  </w:style>
  <w:style w:type="paragraph" w:styleId="Dokumentoversigt">
    <w:name w:val="Document Map"/>
    <w:basedOn w:val="Normal"/>
    <w:link w:val="DokumentoversigtTegn"/>
    <w:semiHidden/>
    <w:rsid w:val="00427B4D"/>
  </w:style>
  <w:style w:type="character" w:customStyle="1" w:styleId="DokumentoversigtTegn">
    <w:name w:val="Dokumentoversigt Tegn"/>
    <w:basedOn w:val="Standardskrifttypeiafsnit"/>
    <w:link w:val="Dokumentoversigt"/>
    <w:semiHidden/>
    <w:rsid w:val="00620812"/>
    <w:rPr>
      <w:rFonts w:eastAsia="Times New Roman" w:cs="Times New Roman"/>
      <w:kern w:val="20"/>
      <w:szCs w:val="24"/>
    </w:rPr>
  </w:style>
  <w:style w:type="paragraph" w:styleId="Mailsignatur">
    <w:name w:val="E-mail Signature"/>
    <w:basedOn w:val="Normal"/>
    <w:link w:val="MailsignaturTegn"/>
    <w:semiHidden/>
    <w:rsid w:val="00427B4D"/>
  </w:style>
  <w:style w:type="character" w:customStyle="1" w:styleId="MailsignaturTegn">
    <w:name w:val="Mailsignatur Tegn"/>
    <w:basedOn w:val="Standardskrifttypeiafsnit"/>
    <w:link w:val="Mailsignatur"/>
    <w:semiHidden/>
    <w:rsid w:val="00620812"/>
    <w:rPr>
      <w:rFonts w:eastAsia="Times New Roman" w:cs="Times New Roman"/>
      <w:kern w:val="20"/>
      <w:szCs w:val="24"/>
    </w:rPr>
  </w:style>
  <w:style w:type="paragraph" w:customStyle="1" w:styleId="Emne">
    <w:name w:val="Emne"/>
    <w:basedOn w:val="Brdtekst"/>
    <w:next w:val="Brdtekst"/>
    <w:rsid w:val="00427B4D"/>
    <w:pPr>
      <w:keepNext/>
      <w:keepLines/>
      <w:spacing w:after="360"/>
    </w:pPr>
    <w:rPr>
      <w:b/>
    </w:rPr>
  </w:style>
  <w:style w:type="table" w:styleId="Farvetgitter">
    <w:name w:val="Colorful Grid"/>
    <w:basedOn w:val="Tabel-Normal"/>
    <w:uiPriority w:val="73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Farvetgitter1">
    <w:name w:val="Farvet gitter1"/>
    <w:basedOn w:val="Tabel-Normal"/>
    <w:uiPriority w:val="73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liste">
    <w:name w:val="Colorful List"/>
    <w:basedOn w:val="Tabel-Normal"/>
    <w:uiPriority w:val="72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vetliste1">
    <w:name w:val="Farvet liste1"/>
    <w:basedOn w:val="Tabel-Normal"/>
    <w:uiPriority w:val="72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skygge">
    <w:name w:val="Colorful Shading"/>
    <w:basedOn w:val="Tabel-Normal"/>
    <w:uiPriority w:val="71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vetskygge1">
    <w:name w:val="Farvet skygge1"/>
    <w:basedOn w:val="Tabel-Normal"/>
    <w:uiPriority w:val="71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semiHidden/>
    <w:rsid w:val="00427B4D"/>
    <w:rPr>
      <w:vertAlign w:val="superscript"/>
    </w:rPr>
  </w:style>
  <w:style w:type="paragraph" w:styleId="Fodnotetekst">
    <w:name w:val="footnote text"/>
    <w:basedOn w:val="Brdtekst"/>
    <w:link w:val="Fodnotetekst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spacing w:before="120" w:after="0"/>
      <w:ind w:left="397" w:hanging="397"/>
    </w:pPr>
    <w:rPr>
      <w:sz w:val="14"/>
    </w:rPr>
  </w:style>
  <w:style w:type="character" w:customStyle="1" w:styleId="FodnotetekstTegn">
    <w:name w:val="Fodnotetekst Tegn"/>
    <w:basedOn w:val="Standardskrifttypeiafsnit"/>
    <w:link w:val="Fodnotetekst"/>
    <w:semiHidden/>
    <w:rsid w:val="00620812"/>
    <w:rPr>
      <w:rFonts w:eastAsia="Times New Roman" w:cs="Times New Roman"/>
      <w:kern w:val="20"/>
      <w:sz w:val="14"/>
      <w:szCs w:val="24"/>
    </w:rPr>
  </w:style>
  <w:style w:type="paragraph" w:styleId="FormateretHTML">
    <w:name w:val="HTML Preformatted"/>
    <w:basedOn w:val="Normal"/>
    <w:link w:val="FormateretHTMLTegn"/>
    <w:semiHidden/>
    <w:rsid w:val="00427B4D"/>
  </w:style>
  <w:style w:type="character" w:customStyle="1" w:styleId="FormateretHTMLTegn">
    <w:name w:val="Formateret HTML Tegn"/>
    <w:basedOn w:val="Standardskrifttypeiafsnit"/>
    <w:link w:val="FormateretHTML"/>
    <w:semiHidden/>
    <w:rsid w:val="00620812"/>
    <w:rPr>
      <w:rFonts w:eastAsia="Times New Roman" w:cs="Times New Roman"/>
      <w:kern w:val="20"/>
      <w:szCs w:val="24"/>
    </w:rPr>
  </w:style>
  <w:style w:type="paragraph" w:customStyle="1" w:styleId="Formular">
    <w:name w:val="Formular"/>
    <w:basedOn w:val="Brdtekst"/>
    <w:semiHidden/>
    <w:rsid w:val="00427B4D"/>
    <w:pPr>
      <w:spacing w:after="0"/>
    </w:pPr>
    <w:rPr>
      <w:b/>
      <w:sz w:val="16"/>
    </w:rPr>
  </w:style>
  <w:style w:type="character" w:styleId="Fremhv">
    <w:name w:val="Emphasis"/>
    <w:basedOn w:val="Standardskrifttypeiafsnit"/>
    <w:qFormat/>
    <w:rsid w:val="00427B4D"/>
    <w:rPr>
      <w:i w:val="0"/>
      <w:iCs w:val="0"/>
    </w:rPr>
  </w:style>
  <w:style w:type="paragraph" w:styleId="HTML-adresse">
    <w:name w:val="HTML Address"/>
    <w:basedOn w:val="Normal"/>
    <w:link w:val="HTML-adresseTegn"/>
    <w:semiHidden/>
    <w:rsid w:val="00427B4D"/>
  </w:style>
  <w:style w:type="character" w:customStyle="1" w:styleId="HTML-adresseTegn">
    <w:name w:val="HTML-adresse Tegn"/>
    <w:basedOn w:val="Standardskrifttypeiafsnit"/>
    <w:link w:val="HTML-adresse"/>
    <w:semiHidden/>
    <w:rsid w:val="00620812"/>
    <w:rPr>
      <w:rFonts w:eastAsia="Times New Roman" w:cs="Times New Roman"/>
      <w:kern w:val="20"/>
      <w:szCs w:val="24"/>
    </w:rPr>
  </w:style>
  <w:style w:type="character" w:styleId="HTML-akronym">
    <w:name w:val="HTML Acronym"/>
    <w:basedOn w:val="Standardskrifttypeiafsnit"/>
    <w:semiHidden/>
    <w:rsid w:val="00427B4D"/>
  </w:style>
  <w:style w:type="character" w:styleId="HTML-citat">
    <w:name w:val="HTML Cite"/>
    <w:basedOn w:val="Standardskrifttypeiafsnit"/>
    <w:semiHidden/>
    <w:rsid w:val="00427B4D"/>
    <w:rPr>
      <w:i w:val="0"/>
      <w:iCs w:val="0"/>
    </w:rPr>
  </w:style>
  <w:style w:type="character" w:styleId="HTML-definition">
    <w:name w:val="HTML Definition"/>
    <w:basedOn w:val="Standardskrifttypeiafsnit"/>
    <w:semiHidden/>
    <w:rsid w:val="00427B4D"/>
    <w:rPr>
      <w:i w:val="0"/>
      <w:iCs w:val="0"/>
    </w:rPr>
  </w:style>
  <w:style w:type="character" w:styleId="HTML-eksempel">
    <w:name w:val="HTML Sample"/>
    <w:basedOn w:val="Standardskrifttypeiafsnit"/>
    <w:semiHidden/>
    <w:rsid w:val="00427B4D"/>
    <w:rPr>
      <w:rFonts w:cs="Times New Roman"/>
    </w:rPr>
  </w:style>
  <w:style w:type="character" w:styleId="HTML-kode">
    <w:name w:val="HTML Code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skrivemaskine">
    <w:name w:val="HTML Typewriter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tastatur">
    <w:name w:val="HTML Keyboard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variabel">
    <w:name w:val="HTML Variable"/>
    <w:basedOn w:val="Standardskrifttypeiafsnit"/>
    <w:semiHidden/>
    <w:rsid w:val="00427B4D"/>
    <w:rPr>
      <w:i w:val="0"/>
      <w:iCs w:val="0"/>
    </w:rPr>
  </w:style>
  <w:style w:type="character" w:styleId="Hyperlink">
    <w:name w:val="Hyperlink"/>
    <w:basedOn w:val="Standardskrifttypeiafsnit"/>
    <w:semiHidden/>
    <w:rsid w:val="00427B4D"/>
    <w:rPr>
      <w:u w:val="single"/>
    </w:rPr>
  </w:style>
  <w:style w:type="paragraph" w:customStyle="1" w:styleId="Illustration">
    <w:name w:val="Illustration"/>
    <w:basedOn w:val="Brdtekst"/>
    <w:next w:val="Billedtekst"/>
    <w:rsid w:val="00427B4D"/>
    <w:pPr>
      <w:keepNext/>
      <w:spacing w:before="180"/>
    </w:pPr>
  </w:style>
  <w:style w:type="paragraph" w:styleId="Indeks1">
    <w:name w:val="index 1"/>
    <w:basedOn w:val="Normal"/>
    <w:next w:val="Normal"/>
    <w:semiHidden/>
    <w:rsid w:val="00427B4D"/>
  </w:style>
  <w:style w:type="paragraph" w:styleId="Indeks2">
    <w:name w:val="index 2"/>
    <w:basedOn w:val="Normal"/>
    <w:next w:val="Normal"/>
    <w:semiHidden/>
    <w:rsid w:val="00427B4D"/>
  </w:style>
  <w:style w:type="paragraph" w:styleId="Indeks3">
    <w:name w:val="index 3"/>
    <w:basedOn w:val="Normal"/>
    <w:next w:val="Normal"/>
    <w:semiHidden/>
    <w:rsid w:val="00427B4D"/>
  </w:style>
  <w:style w:type="paragraph" w:styleId="Indeks4">
    <w:name w:val="index 4"/>
    <w:basedOn w:val="Normal"/>
    <w:next w:val="Normal"/>
    <w:semiHidden/>
    <w:rsid w:val="00427B4D"/>
  </w:style>
  <w:style w:type="paragraph" w:styleId="Indeks5">
    <w:name w:val="index 5"/>
    <w:basedOn w:val="Normal"/>
    <w:next w:val="Normal"/>
    <w:semiHidden/>
    <w:rsid w:val="00427B4D"/>
  </w:style>
  <w:style w:type="paragraph" w:styleId="Indeks6">
    <w:name w:val="index 6"/>
    <w:basedOn w:val="Normal"/>
    <w:next w:val="Normal"/>
    <w:semiHidden/>
    <w:rsid w:val="00427B4D"/>
  </w:style>
  <w:style w:type="paragraph" w:styleId="Indeks7">
    <w:name w:val="index 7"/>
    <w:basedOn w:val="Normal"/>
    <w:next w:val="Normal"/>
    <w:semiHidden/>
    <w:rsid w:val="00427B4D"/>
  </w:style>
  <w:style w:type="paragraph" w:styleId="Indeks8">
    <w:name w:val="index 8"/>
    <w:basedOn w:val="Normal"/>
    <w:next w:val="Normal"/>
    <w:semiHidden/>
    <w:rsid w:val="00427B4D"/>
  </w:style>
  <w:style w:type="paragraph" w:styleId="Indeks9">
    <w:name w:val="index 9"/>
    <w:basedOn w:val="Normal"/>
    <w:next w:val="Normal"/>
    <w:semiHidden/>
    <w:rsid w:val="00427B4D"/>
  </w:style>
  <w:style w:type="paragraph" w:styleId="Titel">
    <w:name w:val="Title"/>
    <w:basedOn w:val="Brdtekst"/>
    <w:next w:val="Brdtekst"/>
    <w:link w:val="TitelTegn"/>
    <w:unhideWhenUsed/>
    <w:rsid w:val="00427B4D"/>
    <w:pPr>
      <w:keepNext/>
      <w:pageBreakBefore/>
      <w:tabs>
        <w:tab w:val="clear" w:pos="283"/>
        <w:tab w:val="clear" w:pos="567"/>
        <w:tab w:val="clear" w:pos="850"/>
        <w:tab w:val="clear" w:pos="1134"/>
      </w:tabs>
      <w:suppressAutoHyphens/>
      <w:spacing w:before="320"/>
    </w:pPr>
    <w:rPr>
      <w:b/>
      <w:kern w:val="32"/>
      <w:sz w:val="32"/>
    </w:rPr>
  </w:style>
  <w:style w:type="character" w:customStyle="1" w:styleId="TitelTegn">
    <w:name w:val="Titel Tegn"/>
    <w:basedOn w:val="Standardskrifttypeiafsnit"/>
    <w:link w:val="Titel"/>
    <w:rsid w:val="00620812"/>
    <w:rPr>
      <w:rFonts w:eastAsia="Times New Roman" w:cs="Times New Roman"/>
      <w:b/>
      <w:kern w:val="32"/>
      <w:sz w:val="32"/>
      <w:szCs w:val="24"/>
    </w:rPr>
  </w:style>
  <w:style w:type="paragraph" w:customStyle="1" w:styleId="Overskrift-indholdsfortegnelse">
    <w:name w:val="Overskrift - indholdsfortegnelse"/>
    <w:basedOn w:val="Titel"/>
    <w:next w:val="Brdtekst"/>
    <w:rsid w:val="00427B4D"/>
    <w:pPr>
      <w:pageBreakBefore w:val="0"/>
      <w:spacing w:before="360" w:after="360"/>
    </w:pPr>
    <w:rPr>
      <w:kern w:val="20"/>
      <w:sz w:val="20"/>
    </w:rPr>
  </w:style>
  <w:style w:type="paragraph" w:styleId="Indeksoverskrift">
    <w:name w:val="index heading"/>
    <w:basedOn w:val="Overskrift-indholdsfortegnelse"/>
    <w:next w:val="Indeks1"/>
    <w:semiHidden/>
    <w:rsid w:val="00427B4D"/>
    <w:rPr>
      <w:sz w:val="32"/>
    </w:rPr>
  </w:style>
  <w:style w:type="paragraph" w:styleId="Indholdsfortegnelse1">
    <w:name w:val="toc 1"/>
    <w:basedOn w:val="Brdtekst"/>
    <w:next w:val="Brdtekst"/>
    <w:rsid w:val="00427B4D"/>
    <w:pPr>
      <w:keepNext/>
      <w:tabs>
        <w:tab w:val="clear" w:pos="283"/>
        <w:tab w:val="clear" w:pos="567"/>
        <w:tab w:val="clear" w:pos="850"/>
        <w:tab w:val="clear" w:pos="1134"/>
        <w:tab w:val="right" w:leader="dot" w:pos="9639"/>
      </w:tabs>
      <w:spacing w:before="180" w:after="0"/>
      <w:ind w:right="567"/>
    </w:pPr>
    <w:rPr>
      <w:b/>
    </w:rPr>
  </w:style>
  <w:style w:type="paragraph" w:styleId="Indholdsfortegnelse2">
    <w:name w:val="toc 2"/>
    <w:basedOn w:val="Indholdsfortegnelse1"/>
    <w:next w:val="Brdtekst"/>
    <w:rsid w:val="00427B4D"/>
    <w:pPr>
      <w:keepNext w:val="0"/>
      <w:spacing w:before="40" w:after="40"/>
      <w:ind w:left="284"/>
    </w:pPr>
    <w:rPr>
      <w:b w:val="0"/>
    </w:rPr>
  </w:style>
  <w:style w:type="paragraph" w:styleId="Indholdsfortegnelse3">
    <w:name w:val="toc 3"/>
    <w:basedOn w:val="Indholdsfortegnelse2"/>
    <w:next w:val="Brdtekst"/>
    <w:rsid w:val="00427B4D"/>
    <w:pPr>
      <w:spacing w:before="0" w:after="0"/>
      <w:ind w:left="567"/>
    </w:pPr>
  </w:style>
  <w:style w:type="paragraph" w:styleId="Indholdsfortegnelse4">
    <w:name w:val="toc 4"/>
    <w:basedOn w:val="Indholdsfortegnelse3"/>
    <w:next w:val="Brdtekst"/>
    <w:rsid w:val="00427B4D"/>
    <w:pPr>
      <w:ind w:left="851"/>
    </w:pPr>
  </w:style>
  <w:style w:type="paragraph" w:styleId="Indholdsfortegnelse5">
    <w:name w:val="toc 5"/>
    <w:basedOn w:val="Indholdsfortegnelse3"/>
    <w:next w:val="Brdtekst"/>
    <w:semiHidden/>
    <w:rsid w:val="00427B4D"/>
    <w:pPr>
      <w:ind w:left="850"/>
    </w:pPr>
  </w:style>
  <w:style w:type="paragraph" w:styleId="Indholdsfortegnelse6">
    <w:name w:val="toc 6"/>
    <w:basedOn w:val="Indholdsfortegnelse5"/>
    <w:next w:val="Brdtekst"/>
    <w:semiHidden/>
    <w:rsid w:val="00427B4D"/>
    <w:pPr>
      <w:ind w:left="1134"/>
    </w:pPr>
  </w:style>
  <w:style w:type="paragraph" w:styleId="Indholdsfortegnelse7">
    <w:name w:val="toc 7"/>
    <w:basedOn w:val="Normal"/>
    <w:next w:val="Normal"/>
    <w:semiHidden/>
    <w:rsid w:val="00427B4D"/>
    <w:pPr>
      <w:tabs>
        <w:tab w:val="right" w:pos="8505"/>
      </w:tabs>
    </w:pPr>
  </w:style>
  <w:style w:type="paragraph" w:styleId="Indholdsfortegnelse8">
    <w:name w:val="toc 8"/>
    <w:basedOn w:val="Normal"/>
    <w:next w:val="Normal"/>
    <w:semiHidden/>
    <w:rsid w:val="00427B4D"/>
    <w:pPr>
      <w:tabs>
        <w:tab w:val="right" w:pos="8505"/>
      </w:tabs>
    </w:pPr>
  </w:style>
  <w:style w:type="paragraph" w:styleId="Indholdsfortegnelse9">
    <w:name w:val="toc 9"/>
    <w:basedOn w:val="Indholdsfortegnelse1"/>
    <w:next w:val="Normal"/>
    <w:semiHidden/>
    <w:rsid w:val="00427B4D"/>
  </w:style>
  <w:style w:type="paragraph" w:styleId="Ingenafstand">
    <w:name w:val="No Spacing"/>
    <w:uiPriority w:val="1"/>
    <w:qFormat/>
    <w:rsid w:val="00427B4D"/>
    <w:rPr>
      <w:rFonts w:cs="Times New Roman"/>
      <w:kern w:val="20"/>
      <w:szCs w:val="24"/>
    </w:rPr>
  </w:style>
  <w:style w:type="paragraph" w:customStyle="1" w:styleId="Kapiteloverskrift">
    <w:name w:val="Kapiteloverskrift"/>
    <w:basedOn w:val="Titel"/>
    <w:rsid w:val="00427B4D"/>
    <w:pPr>
      <w:pageBreakBefore w:val="0"/>
      <w:spacing w:before="0" w:after="360"/>
    </w:pPr>
    <w:rPr>
      <w:sz w:val="20"/>
    </w:rPr>
  </w:style>
  <w:style w:type="paragraph" w:customStyle="1" w:styleId="Logo">
    <w:name w:val="Logo"/>
    <w:basedOn w:val="Sidehoved"/>
    <w:rsid w:val="00427B4D"/>
    <w:pPr>
      <w:framePr w:w="2495" w:hSpace="567" w:wrap="around" w:vAnchor="page" w:hAnchor="page" w:xAlign="right" w:y="455" w:anchorLock="1"/>
      <w:pBdr>
        <w:bottom w:val="none" w:sz="0" w:space="0" w:color="auto"/>
      </w:pBdr>
      <w:ind w:right="425"/>
    </w:pPr>
    <w:rPr>
      <w:noProof/>
    </w:rPr>
  </w:style>
  <w:style w:type="paragraph" w:customStyle="1" w:styleId="Klassifikation">
    <w:name w:val="Klassifikation"/>
    <w:basedOn w:val="Sidehoved"/>
    <w:semiHidden/>
    <w:rsid w:val="00427B4D"/>
    <w:pPr>
      <w:framePr w:wrap="around" w:vAnchor="page" w:hAnchor="page" w:xAlign="center" w:y="455"/>
      <w:pBdr>
        <w:bottom w:val="none" w:sz="0" w:space="0" w:color="auto"/>
      </w:pBdr>
      <w:ind w:right="0"/>
    </w:pPr>
  </w:style>
  <w:style w:type="paragraph" w:styleId="Kommentartekst">
    <w:name w:val="annotation text"/>
    <w:basedOn w:val="Normal"/>
    <w:link w:val="KommentartekstTegn"/>
    <w:semiHidden/>
    <w:rsid w:val="00427B4D"/>
  </w:style>
  <w:style w:type="character" w:customStyle="1" w:styleId="KommentartekstTegn">
    <w:name w:val="Kommentartekst Tegn"/>
    <w:basedOn w:val="Standardskrifttypeiafsnit"/>
    <w:link w:val="Kommentartekst"/>
    <w:semiHidden/>
    <w:rsid w:val="00620812"/>
    <w:rPr>
      <w:rFonts w:eastAsia="Times New Roman" w:cs="Times New Roman"/>
      <w:kern w:val="20"/>
      <w:szCs w:val="24"/>
    </w:rPr>
  </w:style>
  <w:style w:type="paragraph" w:styleId="Kommentaremne">
    <w:name w:val="annotation subject"/>
    <w:basedOn w:val="Kommentartekst"/>
    <w:next w:val="Kommentartekst"/>
    <w:link w:val="KommentaremneTegn"/>
    <w:semiHidden/>
    <w:rsid w:val="00427B4D"/>
  </w:style>
  <w:style w:type="character" w:customStyle="1" w:styleId="KommentaremneTegn">
    <w:name w:val="Kommentaremne Tegn"/>
    <w:basedOn w:val="KommentartekstTegn"/>
    <w:link w:val="Kommentaremne"/>
    <w:semiHidden/>
    <w:rsid w:val="00620812"/>
    <w:rPr>
      <w:rFonts w:eastAsia="Times New Roman" w:cs="Times New Roman"/>
      <w:kern w:val="20"/>
      <w:szCs w:val="24"/>
    </w:rPr>
  </w:style>
  <w:style w:type="character" w:styleId="Kommentarhenvisning">
    <w:name w:val="annotation reference"/>
    <w:basedOn w:val="Standardskrifttypeiafsnit"/>
    <w:semiHidden/>
    <w:rsid w:val="00427B4D"/>
    <w:rPr>
      <w:color w:val="auto"/>
      <w:sz w:val="24"/>
      <w:szCs w:val="24"/>
    </w:rPr>
  </w:style>
  <w:style w:type="paragraph" w:customStyle="1" w:styleId="Kopitil">
    <w:name w:val="Kopi til"/>
    <w:basedOn w:val="Brdtekst"/>
    <w:next w:val="Bilag"/>
    <w:rsid w:val="00427B4D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/>
      <w:ind w:left="794" w:hanging="794"/>
    </w:pPr>
    <w:rPr>
      <w:sz w:val="16"/>
    </w:rPr>
  </w:style>
  <w:style w:type="character" w:styleId="Kraftigfremhvning">
    <w:name w:val="Intense Emphasis"/>
    <w:basedOn w:val="Standardskrifttypeiafsnit"/>
    <w:uiPriority w:val="21"/>
    <w:qFormat/>
    <w:rsid w:val="00427B4D"/>
    <w:rPr>
      <w:b/>
      <w:bCs/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32"/>
    <w:qFormat/>
    <w:rsid w:val="00427B4D"/>
    <w:rPr>
      <w:b/>
      <w:bCs/>
      <w:smallCaps/>
      <w:color w:val="C0504D" w:themeColor="accent2"/>
      <w:spacing w:val="5"/>
      <w:u w:val="single"/>
    </w:rPr>
  </w:style>
  <w:style w:type="character" w:styleId="Linjenummer">
    <w:name w:val="line number"/>
    <w:basedOn w:val="Standardskrifttypeiafsnit"/>
    <w:semiHidden/>
    <w:rsid w:val="00427B4D"/>
  </w:style>
  <w:style w:type="paragraph" w:styleId="Listeoverfigurer">
    <w:name w:val="table of figures"/>
    <w:basedOn w:val="Normal"/>
    <w:next w:val="Normal"/>
    <w:semiHidden/>
    <w:rsid w:val="00427B4D"/>
  </w:style>
  <w:style w:type="paragraph" w:styleId="Listeafsnit">
    <w:name w:val="List Paragraph"/>
    <w:basedOn w:val="Normal"/>
    <w:uiPriority w:val="34"/>
    <w:qFormat/>
    <w:rsid w:val="00427B4D"/>
    <w:pPr>
      <w:ind w:left="720"/>
      <w:contextualSpacing/>
    </w:pPr>
  </w:style>
  <w:style w:type="paragraph" w:customStyle="1" w:styleId="Logo-kunde">
    <w:name w:val="Logo - kunde"/>
    <w:basedOn w:val="Sidehoved"/>
    <w:rsid w:val="001C179D"/>
    <w:pPr>
      <w:framePr w:h="454" w:wrap="around" w:vAnchor="page" w:hAnchor="text" w:x="1" w:y="454"/>
      <w:pBdr>
        <w:bottom w:val="none" w:sz="0" w:space="0" w:color="auto"/>
      </w:pBdr>
      <w:ind w:right="0"/>
    </w:pPr>
  </w:style>
  <w:style w:type="table" w:styleId="Lysliste">
    <w:name w:val="Light List"/>
    <w:basedOn w:val="Tabel-Normal"/>
    <w:uiPriority w:val="61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-markeringsfarve11">
    <w:name w:val="Lys liste - markeringsfarve11"/>
    <w:basedOn w:val="Tabel-Normal"/>
    <w:uiPriority w:val="61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1">
    <w:name w:val="Lys liste1"/>
    <w:basedOn w:val="Tabel-Normal"/>
    <w:uiPriority w:val="61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skygge">
    <w:name w:val="Light Shading"/>
    <w:basedOn w:val="Tabel-Normal"/>
    <w:uiPriority w:val="60"/>
    <w:rsid w:val="00620812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427B4D"/>
    <w:rPr>
      <w:rFonts w:cs="Times New Roman"/>
      <w:color w:val="943634" w:themeColor="accent2" w:themeShade="BF"/>
      <w:lang w:eastAsia="da-DK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rsid w:val="00427B4D"/>
    <w:rPr>
      <w:rFonts w:cs="Times New Roman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ysskygge-fremhvningsfarve4">
    <w:name w:val="Light Shading Accent 4"/>
    <w:basedOn w:val="Tabel-Normal"/>
    <w:uiPriority w:val="60"/>
    <w:rsid w:val="00427B4D"/>
    <w:rPr>
      <w:rFonts w:cs="Times New Roman"/>
      <w:color w:val="5F497A" w:themeColor="accent4" w:themeShade="BF"/>
      <w:lang w:eastAsia="da-DK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427B4D"/>
    <w:rPr>
      <w:rFonts w:cs="Times New Roman"/>
      <w:color w:val="31849B" w:themeColor="accent5" w:themeShade="BF"/>
      <w:lang w:eastAsia="da-DK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427B4D"/>
    <w:rPr>
      <w:rFonts w:cs="Times New Roman"/>
      <w:color w:val="E36C0A" w:themeColor="accent6" w:themeShade="BF"/>
      <w:lang w:eastAsia="da-DK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620812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-markeringsfarve11">
    <w:name w:val="Lys skygge - markeringsfarve 11"/>
    <w:basedOn w:val="Tabel-Normal"/>
    <w:uiPriority w:val="60"/>
    <w:semiHidden/>
    <w:rsid w:val="00427B4D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1">
    <w:name w:val="Lys skygge1"/>
    <w:basedOn w:val="Tabel-Normal"/>
    <w:uiPriority w:val="60"/>
    <w:semiHidden/>
    <w:rsid w:val="00427B4D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tgitter">
    <w:name w:val="Light Grid"/>
    <w:basedOn w:val="Tabel-Normal"/>
    <w:uiPriority w:val="62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-markeringsfarve11">
    <w:name w:val="Lyst gitter - markeringsfarve 11"/>
    <w:basedOn w:val="Tabel-Normal"/>
    <w:uiPriority w:val="62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1">
    <w:name w:val="Lyst gitter1"/>
    <w:basedOn w:val="Tabel-Normal"/>
    <w:uiPriority w:val="62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Makrotekst">
    <w:name w:val="macro"/>
    <w:link w:val="MakrotekstTegn"/>
    <w:semiHidden/>
    <w:rsid w:val="00427B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urier New"/>
    </w:rPr>
  </w:style>
  <w:style w:type="character" w:customStyle="1" w:styleId="MakrotekstTegn">
    <w:name w:val="Makrotekst Tegn"/>
    <w:basedOn w:val="Standardskrifttypeiafsnit"/>
    <w:link w:val="Makrotekst"/>
    <w:semiHidden/>
    <w:rsid w:val="00620812"/>
    <w:rPr>
      <w:rFonts w:eastAsia="Times New Roman" w:cs="Courier New"/>
    </w:rPr>
  </w:style>
  <w:style w:type="paragraph" w:customStyle="1" w:styleId="MappeforsideTitel-linje1">
    <w:name w:val="Mappeforside Titel-linje 1"/>
    <w:basedOn w:val="Titel"/>
    <w:next w:val="MappeforsideTitel-linje2"/>
    <w:rsid w:val="00427B4D"/>
    <w:pPr>
      <w:keepNext w:val="0"/>
      <w:pageBreakBefore w:val="0"/>
      <w:spacing w:before="0" w:after="0"/>
    </w:pPr>
    <w:rPr>
      <w:b w:val="0"/>
      <w:color w:val="4F4F4F"/>
      <w:sz w:val="36"/>
    </w:rPr>
  </w:style>
  <w:style w:type="paragraph" w:customStyle="1" w:styleId="MappeforsideTitel-linje2">
    <w:name w:val="Mappeforside Titel-linje 2"/>
    <w:basedOn w:val="MappeforsideTitel-linje1"/>
    <w:next w:val="MappeforsideTitel-linje3"/>
    <w:rsid w:val="00427B4D"/>
    <w:rPr>
      <w:color w:val="C6C6C6"/>
    </w:rPr>
  </w:style>
  <w:style w:type="paragraph" w:customStyle="1" w:styleId="MappeforsideTitel-linje3">
    <w:name w:val="Mappeforside Titel-linje 3"/>
    <w:basedOn w:val="MappeforsideTitel-linje1"/>
    <w:next w:val="Brdtekst"/>
    <w:rsid w:val="00427B4D"/>
    <w:rPr>
      <w:color w:val="8BAF2E"/>
    </w:rPr>
  </w:style>
  <w:style w:type="paragraph" w:customStyle="1" w:styleId="Margentekst">
    <w:name w:val="Margentekst"/>
    <w:basedOn w:val="Brdtekst"/>
    <w:rsid w:val="00427B4D"/>
    <w:pPr>
      <w:framePr w:w="1701" w:hSpace="142" w:vSpace="142" w:wrap="around" w:vAnchor="text" w:hAnchor="page" w:xAlign="outside" w:y="1"/>
    </w:pPr>
    <w:rPr>
      <w:lang w:eastAsia="da-DK"/>
    </w:rPr>
  </w:style>
  <w:style w:type="paragraph" w:styleId="Markeringsbobletekst">
    <w:name w:val="Balloon Text"/>
    <w:basedOn w:val="Normal"/>
    <w:link w:val="MarkeringsbobletekstTegn"/>
    <w:semiHidden/>
    <w:rsid w:val="00427B4D"/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620812"/>
    <w:rPr>
      <w:rFonts w:eastAsia="Times New Roman" w:cs="Times New Roman"/>
      <w:kern w:val="20"/>
      <w:szCs w:val="24"/>
    </w:rPr>
  </w:style>
  <w:style w:type="table" w:styleId="Mediumgitter1">
    <w:name w:val="Medium Grid 1"/>
    <w:basedOn w:val="Tabel-Normal"/>
    <w:uiPriority w:val="67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itter11">
    <w:name w:val="Medium gitter 11"/>
    <w:basedOn w:val="Tabel-Normal"/>
    <w:uiPriority w:val="67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rsid w:val="00620812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itter21">
    <w:name w:val="Medium gitter 21"/>
    <w:basedOn w:val="Tabel-Normal"/>
    <w:uiPriority w:val="68"/>
    <w:semiHidden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gitter31">
    <w:name w:val="Medium gitter 31"/>
    <w:basedOn w:val="Tabel-Normal"/>
    <w:uiPriority w:val="69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liste1">
    <w:name w:val="Medium List 1"/>
    <w:basedOn w:val="Tabel-Normal"/>
    <w:uiPriority w:val="65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-markeringsfarve11">
    <w:name w:val="Medium liste 1 - markeringsfarve 11"/>
    <w:basedOn w:val="Tabel-Normal"/>
    <w:uiPriority w:val="65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1">
    <w:name w:val="Medium liste 11"/>
    <w:basedOn w:val="Tabel-Normal"/>
    <w:uiPriority w:val="65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2">
    <w:name w:val="Medium List 2"/>
    <w:basedOn w:val="Tabel-Normal"/>
    <w:uiPriority w:val="66"/>
    <w:rsid w:val="00620812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e21">
    <w:name w:val="Medium liste 21"/>
    <w:basedOn w:val="Tabel-Normal"/>
    <w:uiPriority w:val="66"/>
    <w:semiHidden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-markeringsfarve11">
    <w:name w:val="Medium skygge 1 - markeringsfarve 11"/>
    <w:basedOn w:val="Tabel-Normal"/>
    <w:uiPriority w:val="63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1">
    <w:name w:val="Medium skygge 11"/>
    <w:basedOn w:val="Tabel-Normal"/>
    <w:uiPriority w:val="63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-markeringsfarve11">
    <w:name w:val="Medium skygge 2 - markeringsfarve 11"/>
    <w:basedOn w:val="Tabel-Normal"/>
    <w:uiPriority w:val="64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1">
    <w:name w:val="Medium skygge 21"/>
    <w:basedOn w:val="Tabel-Normal"/>
    <w:uiPriority w:val="64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semiHidden/>
    <w:rsid w:val="00427B4D"/>
    <w:pPr>
      <w:framePr w:w="7920" w:h="1980" w:hRule="exact" w:hSpace="141" w:wrap="auto" w:hAnchor="page" w:xAlign="center" w:yAlign="bottom"/>
    </w:pPr>
  </w:style>
  <w:style w:type="table" w:styleId="Mrkliste">
    <w:name w:val="Dark List"/>
    <w:basedOn w:val="Tabel-Normal"/>
    <w:uiPriority w:val="70"/>
    <w:rsid w:val="00620812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Mrkliste1">
    <w:name w:val="Mørk liste1"/>
    <w:basedOn w:val="Tabel-Normal"/>
    <w:uiPriority w:val="70"/>
    <w:semiHidden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NormalWeb">
    <w:name w:val="Normal (Web)"/>
    <w:basedOn w:val="Normal"/>
    <w:uiPriority w:val="99"/>
    <w:rsid w:val="00427B4D"/>
  </w:style>
  <w:style w:type="paragraph" w:styleId="Normalindrykning">
    <w:name w:val="Normal Indent"/>
    <w:basedOn w:val="Normal"/>
    <w:semiHidden/>
    <w:rsid w:val="00427B4D"/>
  </w:style>
  <w:style w:type="paragraph" w:styleId="Noteoverskrift">
    <w:name w:val="Note Heading"/>
    <w:basedOn w:val="Normal"/>
    <w:next w:val="Normal"/>
    <w:link w:val="NoteoverskriftTegn"/>
    <w:semiHidden/>
    <w:rsid w:val="00427B4D"/>
  </w:style>
  <w:style w:type="character" w:customStyle="1" w:styleId="NoteoverskriftTegn">
    <w:name w:val="Noteoverskrift Tegn"/>
    <w:basedOn w:val="Standardskrifttypeiafsnit"/>
    <w:link w:val="Noteoverskrift"/>
    <w:semiHidden/>
    <w:rsid w:val="00620812"/>
    <w:rPr>
      <w:rFonts w:eastAsia="Times New Roman" w:cs="Times New Roman"/>
      <w:kern w:val="20"/>
      <w:szCs w:val="24"/>
    </w:rPr>
  </w:style>
  <w:style w:type="paragraph" w:styleId="Liste">
    <w:name w:val="List"/>
    <w:basedOn w:val="Normal"/>
    <w:semiHidden/>
    <w:rsid w:val="00427B4D"/>
  </w:style>
  <w:style w:type="paragraph" w:styleId="Opstilling-forts">
    <w:name w:val="List Continue"/>
    <w:basedOn w:val="Normal"/>
    <w:semiHidden/>
    <w:rsid w:val="00427B4D"/>
    <w:pPr>
      <w:spacing w:after="180"/>
      <w:ind w:left="284"/>
    </w:pPr>
  </w:style>
  <w:style w:type="paragraph" w:styleId="Opstilling-forts2">
    <w:name w:val="List Continue 2"/>
    <w:basedOn w:val="Normal"/>
    <w:semiHidden/>
    <w:rsid w:val="00427B4D"/>
    <w:pPr>
      <w:spacing w:after="180"/>
      <w:ind w:left="567"/>
    </w:pPr>
  </w:style>
  <w:style w:type="paragraph" w:styleId="Opstilling-forts3">
    <w:name w:val="List Continue 3"/>
    <w:basedOn w:val="Normal"/>
    <w:semiHidden/>
    <w:rsid w:val="00427B4D"/>
    <w:pPr>
      <w:spacing w:after="180"/>
      <w:ind w:left="851"/>
    </w:pPr>
  </w:style>
  <w:style w:type="paragraph" w:styleId="Opstilling-forts4">
    <w:name w:val="List Continue 4"/>
    <w:basedOn w:val="Normal"/>
    <w:semiHidden/>
    <w:rsid w:val="00427B4D"/>
    <w:pPr>
      <w:spacing w:after="180"/>
      <w:ind w:left="1134"/>
    </w:pPr>
  </w:style>
  <w:style w:type="paragraph" w:styleId="Opstilling-forts5">
    <w:name w:val="List Continue 5"/>
    <w:basedOn w:val="Normal"/>
    <w:semiHidden/>
    <w:rsid w:val="00427B4D"/>
    <w:pPr>
      <w:spacing w:after="180"/>
      <w:ind w:left="1418"/>
    </w:pPr>
  </w:style>
  <w:style w:type="paragraph" w:styleId="Opstilling-punkttegn">
    <w:name w:val="List Bullet"/>
    <w:basedOn w:val="Normal"/>
    <w:qFormat/>
    <w:rsid w:val="00427B4D"/>
    <w:pPr>
      <w:numPr>
        <w:numId w:val="10"/>
      </w:numPr>
      <w:spacing w:after="180" w:line="240" w:lineRule="exact"/>
    </w:pPr>
    <w:rPr>
      <w:kern w:val="0"/>
      <w:lang w:eastAsia="da-DK"/>
    </w:rPr>
  </w:style>
  <w:style w:type="paragraph" w:styleId="Opstilling-punkttegn2">
    <w:name w:val="List Bullet 2"/>
    <w:basedOn w:val="Opstilling-punkttegn"/>
    <w:rsid w:val="00427B4D"/>
    <w:pPr>
      <w:numPr>
        <w:ilvl w:val="1"/>
      </w:numPr>
    </w:pPr>
  </w:style>
  <w:style w:type="paragraph" w:styleId="Opstilling-punkttegn3">
    <w:name w:val="List Bullet 3"/>
    <w:basedOn w:val="Opstilling-punkttegn"/>
    <w:rsid w:val="00427B4D"/>
    <w:pPr>
      <w:numPr>
        <w:ilvl w:val="2"/>
      </w:numPr>
    </w:pPr>
  </w:style>
  <w:style w:type="paragraph" w:styleId="Opstilling-punkttegn4">
    <w:name w:val="List Bullet 4"/>
    <w:basedOn w:val="Opstilling-punkttegn"/>
    <w:rsid w:val="00427B4D"/>
    <w:pPr>
      <w:numPr>
        <w:ilvl w:val="3"/>
      </w:numPr>
    </w:pPr>
  </w:style>
  <w:style w:type="paragraph" w:styleId="Opstilling-punkttegn5">
    <w:name w:val="List Bullet 5"/>
    <w:basedOn w:val="Opstilling-punkttegn"/>
    <w:rsid w:val="00427B4D"/>
    <w:pPr>
      <w:numPr>
        <w:ilvl w:val="4"/>
      </w:numPr>
    </w:pPr>
  </w:style>
  <w:style w:type="paragraph" w:styleId="Opstilling-talellerbogst">
    <w:name w:val="List Number"/>
    <w:basedOn w:val="Normal"/>
    <w:qFormat/>
    <w:rsid w:val="00427B4D"/>
    <w:pPr>
      <w:numPr>
        <w:numId w:val="11"/>
      </w:numPr>
      <w:spacing w:after="180"/>
    </w:pPr>
  </w:style>
  <w:style w:type="paragraph" w:styleId="Opstilling-talellerbogst2">
    <w:name w:val="List Number 2"/>
    <w:basedOn w:val="Brdtekst"/>
    <w:rsid w:val="00427B4D"/>
    <w:pPr>
      <w:numPr>
        <w:ilvl w:val="1"/>
        <w:numId w:val="11"/>
      </w:numPr>
      <w:tabs>
        <w:tab w:val="clear" w:pos="283"/>
        <w:tab w:val="clear" w:pos="850"/>
        <w:tab w:val="clear" w:pos="1134"/>
      </w:tabs>
    </w:pPr>
  </w:style>
  <w:style w:type="paragraph" w:styleId="Opstilling-talellerbogst3">
    <w:name w:val="List Number 3"/>
    <w:basedOn w:val="Brdtekst"/>
    <w:rsid w:val="00427B4D"/>
    <w:pPr>
      <w:numPr>
        <w:ilvl w:val="2"/>
        <w:numId w:val="11"/>
      </w:numPr>
      <w:tabs>
        <w:tab w:val="clear" w:pos="283"/>
        <w:tab w:val="clear" w:pos="567"/>
        <w:tab w:val="clear" w:pos="1134"/>
      </w:tabs>
    </w:pPr>
  </w:style>
  <w:style w:type="paragraph" w:styleId="Opstilling-talellerbogst4">
    <w:name w:val="List Number 4"/>
    <w:basedOn w:val="Brdtekst"/>
    <w:rsid w:val="00427B4D"/>
    <w:pPr>
      <w:numPr>
        <w:ilvl w:val="3"/>
        <w:numId w:val="11"/>
      </w:numPr>
      <w:tabs>
        <w:tab w:val="clear" w:pos="283"/>
        <w:tab w:val="clear" w:pos="567"/>
        <w:tab w:val="clear" w:pos="850"/>
      </w:tabs>
    </w:pPr>
  </w:style>
  <w:style w:type="paragraph" w:styleId="Opstilling-talellerbogst5">
    <w:name w:val="List Number 5"/>
    <w:basedOn w:val="Brdtekst"/>
    <w:rsid w:val="00427B4D"/>
    <w:pPr>
      <w:numPr>
        <w:ilvl w:val="4"/>
        <w:numId w:val="11"/>
      </w:numPr>
      <w:tabs>
        <w:tab w:val="clear" w:pos="283"/>
        <w:tab w:val="clear" w:pos="567"/>
        <w:tab w:val="clear" w:pos="850"/>
        <w:tab w:val="clear" w:pos="1134"/>
      </w:tabs>
    </w:pPr>
  </w:style>
  <w:style w:type="paragraph" w:styleId="Liste2">
    <w:name w:val="List 2"/>
    <w:basedOn w:val="Normal"/>
    <w:semiHidden/>
    <w:rsid w:val="00427B4D"/>
  </w:style>
  <w:style w:type="paragraph" w:styleId="Liste3">
    <w:name w:val="List 3"/>
    <w:basedOn w:val="Normal"/>
    <w:semiHidden/>
    <w:rsid w:val="00427B4D"/>
  </w:style>
  <w:style w:type="paragraph" w:styleId="Liste4">
    <w:name w:val="List 4"/>
    <w:basedOn w:val="Normal"/>
    <w:semiHidden/>
    <w:rsid w:val="00427B4D"/>
  </w:style>
  <w:style w:type="paragraph" w:styleId="Liste5">
    <w:name w:val="List 5"/>
    <w:basedOn w:val="Normal"/>
    <w:semiHidden/>
    <w:rsid w:val="00427B4D"/>
  </w:style>
  <w:style w:type="paragraph" w:styleId="Overskrift">
    <w:name w:val="TOC Heading"/>
    <w:basedOn w:val="Titel"/>
    <w:next w:val="Brdtekst"/>
    <w:uiPriority w:val="39"/>
    <w:unhideWhenUsed/>
    <w:rsid w:val="008929F2"/>
    <w:pPr>
      <w:pageBreakBefore w:val="0"/>
      <w:spacing w:before="360" w:after="360"/>
    </w:pPr>
    <w:rPr>
      <w:rFonts w:eastAsiaTheme="majorEastAsia" w:cstheme="majorBidi"/>
      <w:bCs/>
      <w:kern w:val="20"/>
      <w:sz w:val="20"/>
      <w:szCs w:val="28"/>
    </w:rPr>
  </w:style>
  <w:style w:type="paragraph" w:customStyle="1" w:styleId="Overskriftfed">
    <w:name w:val="Overskrift fed"/>
    <w:basedOn w:val="Brdtekst"/>
    <w:next w:val="Brdtekst"/>
    <w:semiHidden/>
    <w:rsid w:val="00427B4D"/>
    <w:pPr>
      <w:keepNext/>
      <w:spacing w:before="400"/>
    </w:pPr>
    <w:rPr>
      <w:b/>
    </w:rPr>
  </w:style>
  <w:style w:type="character" w:styleId="Pladsholdertekst">
    <w:name w:val="Placeholder Text"/>
    <w:basedOn w:val="Standardskrifttypeiafsnit"/>
    <w:uiPriority w:val="99"/>
    <w:semiHidden/>
    <w:rsid w:val="00427B4D"/>
    <w:rPr>
      <w:color w:val="808080"/>
    </w:rPr>
  </w:style>
  <w:style w:type="paragraph" w:styleId="Sidefod">
    <w:name w:val="footer"/>
    <w:basedOn w:val="Brdtekst"/>
    <w:link w:val="SidefodTegn"/>
    <w:uiPriority w:val="99"/>
    <w:rsid w:val="00427B4D"/>
    <w:pPr>
      <w:pBdr>
        <w:top w:val="single" w:sz="4" w:space="3" w:color="616161"/>
      </w:pBdr>
      <w:tabs>
        <w:tab w:val="clear" w:pos="283"/>
        <w:tab w:val="clear" w:pos="567"/>
        <w:tab w:val="clear" w:pos="850"/>
        <w:tab w:val="clear" w:pos="1134"/>
        <w:tab w:val="right" w:pos="8505"/>
      </w:tabs>
      <w:spacing w:after="0"/>
      <w:ind w:right="-680"/>
    </w:pPr>
    <w:rPr>
      <w:noProof/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620812"/>
    <w:rPr>
      <w:rFonts w:eastAsia="Times New Roman" w:cs="Times New Roman"/>
      <w:noProof/>
      <w:kern w:val="20"/>
      <w:sz w:val="14"/>
      <w:szCs w:val="24"/>
    </w:rPr>
  </w:style>
  <w:style w:type="paragraph" w:customStyle="1" w:styleId="Sidefod-metavenstre">
    <w:name w:val="Sidefod - meta venstre"/>
    <w:basedOn w:val="Sidefod"/>
    <w:rsid w:val="00427B4D"/>
    <w:pPr>
      <w:framePr w:w="5103" w:h="1304" w:hRule="exact" w:wrap="around" w:vAnchor="page" w:hAnchor="margin" w:yAlign="bottom" w:anchorLock="1"/>
      <w:pBdr>
        <w:top w:val="none" w:sz="0" w:space="0" w:color="auto"/>
      </w:pBdr>
      <w:ind w:right="0"/>
    </w:pPr>
  </w:style>
  <w:style w:type="paragraph" w:customStyle="1" w:styleId="Sidefod-metahjre">
    <w:name w:val="Sidefod - meta højre"/>
    <w:basedOn w:val="Sidefod"/>
    <w:rsid w:val="00427B4D"/>
    <w:pPr>
      <w:framePr w:w="5557" w:h="1304" w:hRule="exact" w:wrap="around" w:vAnchor="page" w:hAnchor="page" w:xAlign="right" w:yAlign="bottom" w:anchorLock="1"/>
      <w:pBdr>
        <w:top w:val="none" w:sz="0" w:space="0" w:color="auto"/>
      </w:pBdr>
      <w:ind w:right="454"/>
      <w:jc w:val="right"/>
    </w:pPr>
  </w:style>
  <w:style w:type="paragraph" w:customStyle="1" w:styleId="Sidehoved-metavenstre">
    <w:name w:val="Sidehoved - meta venstre"/>
    <w:basedOn w:val="Sidehoved"/>
    <w:rsid w:val="00427B4D"/>
    <w:pPr>
      <w:framePr w:w="3686" w:h="851" w:hRule="exact" w:wrap="around" w:vAnchor="page" w:hAnchor="margin" w:y="455"/>
      <w:pBdr>
        <w:bottom w:val="none" w:sz="0" w:space="0" w:color="auto"/>
      </w:pBdr>
      <w:ind w:right="0"/>
    </w:pPr>
  </w:style>
  <w:style w:type="character" w:styleId="Sidetal">
    <w:name w:val="page number"/>
    <w:basedOn w:val="Standardskrifttypeiafsnit"/>
    <w:semiHidden/>
    <w:rsid w:val="00427B4D"/>
    <w:rPr>
      <w:sz w:val="18"/>
    </w:rPr>
  </w:style>
  <w:style w:type="paragraph" w:customStyle="1" w:styleId="Skrm">
    <w:name w:val="Skærm"/>
    <w:basedOn w:val="Brdtekst"/>
    <w:rsid w:val="00427B4D"/>
    <w:pPr>
      <w:pBdr>
        <w:top w:val="single" w:sz="4" w:space="4" w:color="616161"/>
        <w:left w:val="single" w:sz="4" w:space="4" w:color="616161"/>
        <w:bottom w:val="single" w:sz="4" w:space="4" w:color="616161"/>
        <w:right w:val="single" w:sz="4" w:space="4" w:color="616161"/>
      </w:pBdr>
      <w:tabs>
        <w:tab w:val="clear" w:pos="283"/>
        <w:tab w:val="clear" w:pos="567"/>
        <w:tab w:val="clear" w:pos="850"/>
        <w:tab w:val="clear" w:pos="1134"/>
        <w:tab w:val="left" w:pos="386"/>
        <w:tab w:val="left" w:pos="669"/>
        <w:tab w:val="left" w:pos="953"/>
        <w:tab w:val="left" w:pos="1236"/>
        <w:tab w:val="left" w:pos="1520"/>
        <w:tab w:val="left" w:pos="1803"/>
        <w:tab w:val="left" w:pos="2087"/>
        <w:tab w:val="left" w:pos="2370"/>
      </w:tabs>
      <w:spacing w:before="80" w:after="240"/>
      <w:ind w:left="102" w:right="1758"/>
      <w:contextualSpacing/>
    </w:pPr>
    <w:rPr>
      <w:rFonts w:ascii="Courier New" w:hAnsi="Courier New"/>
      <w:noProof/>
      <w:sz w:val="16"/>
    </w:rPr>
  </w:style>
  <w:style w:type="paragraph" w:styleId="Sluthilsen">
    <w:name w:val="Closing"/>
    <w:basedOn w:val="Brdtekst"/>
    <w:next w:val="Underskrift"/>
    <w:link w:val="SluthilsenTegn"/>
    <w:rsid w:val="00427B4D"/>
    <w:pPr>
      <w:keepNext/>
      <w:keepLines/>
      <w:spacing w:before="480" w:after="0" w:line="360" w:lineRule="auto"/>
    </w:pPr>
  </w:style>
  <w:style w:type="character" w:customStyle="1" w:styleId="SluthilsenTegn">
    <w:name w:val="Sluthilsen Tegn"/>
    <w:basedOn w:val="Standardskrifttypeiafsnit"/>
    <w:link w:val="Sluthilsen"/>
    <w:rsid w:val="00620812"/>
    <w:rPr>
      <w:rFonts w:eastAsia="Times New Roman" w:cs="Times New Roman"/>
      <w:kern w:val="20"/>
      <w:szCs w:val="24"/>
    </w:rPr>
  </w:style>
  <w:style w:type="paragraph" w:styleId="Underskrift">
    <w:name w:val="Signature"/>
    <w:basedOn w:val="Brdtekst"/>
    <w:next w:val="Kopitil"/>
    <w:link w:val="UnderskriftTegn"/>
    <w:rsid w:val="00427B4D"/>
    <w:pPr>
      <w:keepLines/>
      <w:spacing w:before="560" w:after="0" w:line="360" w:lineRule="auto"/>
    </w:pPr>
  </w:style>
  <w:style w:type="character" w:customStyle="1" w:styleId="UnderskriftTegn">
    <w:name w:val="Underskrift Tegn"/>
    <w:basedOn w:val="Standardskrifttypeiafsnit"/>
    <w:link w:val="Underskrift"/>
    <w:rsid w:val="00620812"/>
    <w:rPr>
      <w:rFonts w:eastAsia="Times New Roman" w:cs="Times New Roman"/>
      <w:kern w:val="20"/>
      <w:szCs w:val="24"/>
    </w:rPr>
  </w:style>
  <w:style w:type="character" w:styleId="Slutnotehenvisning">
    <w:name w:val="endnote reference"/>
    <w:basedOn w:val="Standardskrifttypeiafsnit"/>
    <w:semiHidden/>
    <w:rsid w:val="00427B4D"/>
    <w:rPr>
      <w:vertAlign w:val="superscript"/>
    </w:rPr>
  </w:style>
  <w:style w:type="paragraph" w:styleId="Slutnotetekst">
    <w:name w:val="endnote text"/>
    <w:basedOn w:val="Brdtekst"/>
    <w:link w:val="Slutnotetekst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spacing w:before="120" w:after="0"/>
      <w:ind w:left="397" w:hanging="397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semiHidden/>
    <w:rsid w:val="00620812"/>
    <w:rPr>
      <w:rFonts w:eastAsia="Times New Roman" w:cs="Times New Roman"/>
      <w:kern w:val="20"/>
      <w:sz w:val="16"/>
      <w:szCs w:val="24"/>
    </w:rPr>
  </w:style>
  <w:style w:type="paragraph" w:customStyle="1" w:styleId="Specielkommentar">
    <w:name w:val="Speciel kommentar"/>
    <w:basedOn w:val="Brdtekst"/>
    <w:next w:val="Brdtekst"/>
    <w:rsid w:val="00427B4D"/>
    <w:pPr>
      <w:shd w:val="clear" w:color="auto" w:fill="DBE6E9"/>
    </w:pPr>
  </w:style>
  <w:style w:type="paragraph" w:styleId="Starthilsen">
    <w:name w:val="Salutation"/>
    <w:basedOn w:val="Brdtekst"/>
    <w:next w:val="Brdtekst"/>
    <w:link w:val="StarthilsenTegn"/>
    <w:semiHidden/>
    <w:rsid w:val="00427B4D"/>
    <w:pPr>
      <w:keepNext/>
      <w:keepLines/>
      <w:spacing w:after="240"/>
    </w:pPr>
  </w:style>
  <w:style w:type="character" w:customStyle="1" w:styleId="StarthilsenTegn">
    <w:name w:val="Starthilsen Tegn"/>
    <w:basedOn w:val="Standardskrifttypeiafsnit"/>
    <w:link w:val="Starthilsen"/>
    <w:semiHidden/>
    <w:rsid w:val="00620812"/>
    <w:rPr>
      <w:rFonts w:eastAsia="Times New Roman" w:cs="Times New Roman"/>
      <w:kern w:val="20"/>
      <w:szCs w:val="24"/>
    </w:rPr>
  </w:style>
  <w:style w:type="character" w:styleId="Strk">
    <w:name w:val="Strong"/>
    <w:basedOn w:val="Standardskrifttypeiafsnit"/>
    <w:qFormat/>
    <w:rsid w:val="00427B4D"/>
    <w:rPr>
      <w:b w:val="0"/>
      <w:bCs w:val="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27B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20812"/>
    <w:rPr>
      <w:rFonts w:eastAsia="Times New Roman" w:cs="Times New Roman"/>
      <w:b/>
      <w:bCs/>
      <w:i/>
      <w:iCs/>
      <w:color w:val="4F81BD" w:themeColor="accent1"/>
      <w:kern w:val="20"/>
      <w:szCs w:val="24"/>
    </w:rPr>
  </w:style>
  <w:style w:type="character" w:styleId="Svagfremhvning">
    <w:name w:val="Subtle Emphasis"/>
    <w:basedOn w:val="Standardskrifttypeiafsnit"/>
    <w:uiPriority w:val="19"/>
    <w:qFormat/>
    <w:rsid w:val="00427B4D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qFormat/>
    <w:rsid w:val="00427B4D"/>
    <w:rPr>
      <w:smallCaps/>
      <w:color w:val="C0504D" w:themeColor="accent2"/>
      <w:u w:val="single"/>
    </w:rPr>
  </w:style>
  <w:style w:type="paragraph" w:customStyle="1" w:styleId="Sdan">
    <w:name w:val="Sådan"/>
    <w:basedOn w:val="Brdtekst"/>
    <w:next w:val="Brdtekst"/>
    <w:rsid w:val="00427B4D"/>
    <w:pPr>
      <w:keepNext/>
      <w:numPr>
        <w:numId w:val="12"/>
      </w:numPr>
      <w:spacing w:before="180"/>
    </w:pPr>
    <w:rPr>
      <w:b/>
      <w:sz w:val="18"/>
    </w:rPr>
  </w:style>
  <w:style w:type="paragraph" w:customStyle="1" w:styleId="Tabel">
    <w:name w:val="Tabel"/>
    <w:basedOn w:val="Brdtekst"/>
    <w:qFormat/>
    <w:rsid w:val="00427B4D"/>
    <w:pPr>
      <w:tabs>
        <w:tab w:val="clear" w:pos="283"/>
        <w:tab w:val="clear" w:pos="567"/>
        <w:tab w:val="clear" w:pos="850"/>
        <w:tab w:val="clear" w:pos="1134"/>
        <w:tab w:val="left" w:pos="340"/>
        <w:tab w:val="left" w:pos="624"/>
        <w:tab w:val="left" w:pos="907"/>
        <w:tab w:val="left" w:pos="1191"/>
      </w:tabs>
      <w:spacing w:before="60" w:after="60"/>
      <w:ind w:left="57" w:right="57"/>
    </w:pPr>
    <w:rPr>
      <w:sz w:val="16"/>
    </w:rPr>
  </w:style>
  <w:style w:type="table" w:styleId="Tabel-3D-effekter1">
    <w:name w:val="Table 3D effects 1"/>
    <w:basedOn w:val="Tabel-Normal"/>
    <w:semiHidden/>
    <w:rsid w:val="00427B4D"/>
    <w:rPr>
      <w:rFonts w:cs="Times New Roman"/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427B4D"/>
    <w:rPr>
      <w:rFonts w:cs="Times New Roman"/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427B4D"/>
    <w:rPr>
      <w:rFonts w:cs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rsid w:val="00427B4D"/>
    <w:rPr>
      <w:rFonts w:cs="Times New Roman"/>
      <w:sz w:val="16"/>
      <w:szCs w:val="24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-basis">
    <w:name w:val="Tabel - basis"/>
    <w:basedOn w:val="Tabel-Gitter"/>
    <w:rsid w:val="00427B4D"/>
    <w:tblPr/>
    <w:tblStylePr w:type="firstRow">
      <w:rPr>
        <w:rFonts w:ascii="Verdana" w:hAnsi="Verdana"/>
        <w:sz w:val="16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tcBorders>
          <w:top w:val="single" w:sz="4" w:space="0" w:color="8BAF2E"/>
          <w:left w:val="single" w:sz="4" w:space="0" w:color="8BAF2E"/>
          <w:bottom w:val="single" w:sz="4" w:space="0" w:color="8BAF2E"/>
          <w:right w:val="single" w:sz="4" w:space="0" w:color="8BAF2E"/>
          <w:insideH w:val="single" w:sz="4" w:space="0" w:color="8BAF2E"/>
          <w:insideV w:val="single" w:sz="4" w:space="0" w:color="8BAF2E"/>
          <w:tl2br w:val="nil"/>
          <w:tr2bl w:val="nil"/>
        </w:tcBorders>
        <w:shd w:val="clear" w:color="auto" w:fill="E7EED6"/>
        <w:vAlign w:val="bottom"/>
      </w:tcPr>
    </w:tblStylePr>
  </w:style>
  <w:style w:type="table" w:styleId="Tabel-Elegant">
    <w:name w:val="Table Elegant"/>
    <w:basedOn w:val="Tabel-Normal"/>
    <w:semiHidden/>
    <w:rsid w:val="00427B4D"/>
    <w:rPr>
      <w:rFonts w:cs="Times New Roman"/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427B4D"/>
    <w:rPr>
      <w:rFonts w:cs="Times New Roman"/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427B4D"/>
    <w:rPr>
      <w:rFonts w:cs="Times New Roman"/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427B4D"/>
    <w:rPr>
      <w:rFonts w:cs="Times New Roman"/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427B4D"/>
    <w:rPr>
      <w:rFonts w:cs="Times New Roman"/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rsid w:val="00427B4D"/>
    <w:rPr>
      <w:rFonts w:cs="Times New Roman"/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427B4D"/>
    <w:rPr>
      <w:rFonts w:cs="Times New Roman"/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427B4D"/>
    <w:rPr>
      <w:rFonts w:cs="Times New Roman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427B4D"/>
    <w:rPr>
      <w:rFonts w:cs="Times New Roman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427B4D"/>
    <w:rPr>
      <w:rFonts w:cs="Times New Roman"/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abel-opstilling-punkttegn">
    <w:name w:val="Tabel - opstilling - punkttegn"/>
    <w:basedOn w:val="Tabel"/>
    <w:qFormat/>
    <w:rsid w:val="00427B4D"/>
    <w:pPr>
      <w:numPr>
        <w:numId w:val="13"/>
      </w:numPr>
      <w:tabs>
        <w:tab w:val="clear" w:pos="624"/>
        <w:tab w:val="clear" w:pos="907"/>
        <w:tab w:val="clear" w:pos="1191"/>
      </w:tabs>
      <w:spacing w:line="206" w:lineRule="exact"/>
    </w:pPr>
  </w:style>
  <w:style w:type="paragraph" w:customStyle="1" w:styleId="Tabel-opstilling-punkttegn2">
    <w:name w:val="Tabel - opstilling - punkttegn 2"/>
    <w:basedOn w:val="Tabel"/>
    <w:rsid w:val="00427B4D"/>
    <w:pPr>
      <w:numPr>
        <w:ilvl w:val="1"/>
        <w:numId w:val="13"/>
      </w:numPr>
      <w:tabs>
        <w:tab w:val="clear" w:pos="340"/>
        <w:tab w:val="clear" w:pos="907"/>
        <w:tab w:val="clear" w:pos="1191"/>
      </w:tabs>
      <w:spacing w:line="206" w:lineRule="exact"/>
    </w:pPr>
  </w:style>
  <w:style w:type="paragraph" w:customStyle="1" w:styleId="Tabel-opstilling-talellerbogst">
    <w:name w:val="Tabel - opstilling - tal eller bogst."/>
    <w:basedOn w:val="Tabel"/>
    <w:qFormat/>
    <w:rsid w:val="00427B4D"/>
    <w:pPr>
      <w:numPr>
        <w:numId w:val="14"/>
      </w:numPr>
      <w:tabs>
        <w:tab w:val="clear" w:pos="624"/>
        <w:tab w:val="clear" w:pos="907"/>
        <w:tab w:val="clear" w:pos="1191"/>
      </w:tabs>
    </w:pPr>
  </w:style>
  <w:style w:type="paragraph" w:customStyle="1" w:styleId="Tabel-opstilling-talellerbogst2">
    <w:name w:val="Tabel - opstilling - tal eller bogst. 2"/>
    <w:basedOn w:val="Tabel"/>
    <w:rsid w:val="00427B4D"/>
    <w:pPr>
      <w:numPr>
        <w:ilvl w:val="1"/>
        <w:numId w:val="14"/>
      </w:numPr>
      <w:tabs>
        <w:tab w:val="clear" w:pos="340"/>
        <w:tab w:val="clear" w:pos="907"/>
        <w:tab w:val="clear" w:pos="1191"/>
      </w:tabs>
    </w:pPr>
  </w:style>
  <w:style w:type="table" w:styleId="Tabel-Professionel">
    <w:name w:val="Table Professional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fed">
    <w:name w:val="Tabel fed"/>
    <w:basedOn w:val="Tabel"/>
    <w:qFormat/>
    <w:rsid w:val="00427B4D"/>
    <w:pPr>
      <w:keepNext/>
      <w:spacing w:before="0" w:after="0"/>
    </w:pPr>
    <w:rPr>
      <w:b/>
    </w:rPr>
  </w:style>
  <w:style w:type="paragraph" w:customStyle="1" w:styleId="Tabelkursiv">
    <w:name w:val="Tabel kursiv"/>
    <w:basedOn w:val="Tabel"/>
    <w:rsid w:val="00427B4D"/>
    <w:rPr>
      <w:i/>
    </w:rPr>
  </w:style>
  <w:style w:type="paragraph" w:customStyle="1" w:styleId="Tabeloverskrift">
    <w:name w:val="Tabeloverskrift"/>
    <w:basedOn w:val="Kapiteloverskrift"/>
    <w:next w:val="Brdtekst"/>
    <w:semiHidden/>
    <w:rsid w:val="00427B4D"/>
    <w:pPr>
      <w:spacing w:before="180" w:after="180"/>
    </w:pPr>
  </w:style>
  <w:style w:type="paragraph" w:customStyle="1" w:styleId="Titellinje1">
    <w:name w:val="Titellinje 1"/>
    <w:basedOn w:val="MappeforsideTitel-linje1"/>
    <w:rsid w:val="00427B4D"/>
  </w:style>
  <w:style w:type="paragraph" w:customStyle="1" w:styleId="Titellinje2">
    <w:name w:val="Titellinje 2"/>
    <w:basedOn w:val="MappeforsideTitel-linje1"/>
    <w:rsid w:val="00427B4D"/>
    <w:rPr>
      <w:color w:val="C6C6C6"/>
      <w:sz w:val="28"/>
    </w:rPr>
  </w:style>
  <w:style w:type="paragraph" w:customStyle="1" w:styleId="Titlelinje3">
    <w:name w:val="Titlelinje 3"/>
    <w:basedOn w:val="Titellinje1"/>
    <w:rsid w:val="00427B4D"/>
    <w:rPr>
      <w:sz w:val="20"/>
    </w:rPr>
  </w:style>
  <w:style w:type="paragraph" w:styleId="Undertitel">
    <w:name w:val="Subtitle"/>
    <w:basedOn w:val="Titel"/>
    <w:next w:val="Brdtekst"/>
    <w:link w:val="UndertitelTegn"/>
    <w:unhideWhenUsed/>
    <w:rsid w:val="00427B4D"/>
    <w:pPr>
      <w:pageBreakBefore w:val="0"/>
      <w:spacing w:before="180"/>
      <w:outlineLvl w:val="1"/>
    </w:pPr>
    <w:rPr>
      <w:kern w:val="24"/>
      <w:sz w:val="24"/>
    </w:rPr>
  </w:style>
  <w:style w:type="character" w:customStyle="1" w:styleId="UndertitelTegn">
    <w:name w:val="Undertitel Tegn"/>
    <w:basedOn w:val="Standardskrifttypeiafsnit"/>
    <w:link w:val="Undertitel"/>
    <w:rsid w:val="00620812"/>
    <w:rPr>
      <w:rFonts w:eastAsia="Times New Roman" w:cs="Times New Roman"/>
      <w:b/>
      <w:kern w:val="24"/>
      <w:sz w:val="24"/>
      <w:szCs w:val="24"/>
    </w:rPr>
  </w:style>
  <w:style w:type="table" w:customStyle="1" w:styleId="Farvetgitter2">
    <w:name w:val="Farvet gitter2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Farvetliste2">
    <w:name w:val="Farvet liste2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Farvetskygge2">
    <w:name w:val="Farvet skygge2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Lysliste-markeringsfarve12">
    <w:name w:val="Lys liste - markeringsfarve1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2">
    <w:name w:val="Lys liste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ysskygge-markeringsfarve12">
    <w:name w:val="Lys skygge - markeringsfarve 12"/>
    <w:basedOn w:val="Tabel-Normal"/>
    <w:uiPriority w:val="60"/>
    <w:rsid w:val="00427B4D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2">
    <w:name w:val="Lys skygge2"/>
    <w:basedOn w:val="Tabel-Normal"/>
    <w:uiPriority w:val="60"/>
    <w:rsid w:val="00427B4D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ystgitter-markeringsfarve12">
    <w:name w:val="Lyst gitter - markeringsfarve 1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2">
    <w:name w:val="Lyst gitter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gitter12">
    <w:name w:val="Medium gitter 12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itter22">
    <w:name w:val="Medium gitter 22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itter32">
    <w:name w:val="Medium gitter 32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liste1-markeringsfarve12">
    <w:name w:val="Medium liste 1 - markeringsfarve 1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2">
    <w:name w:val="Medium liste 1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e22">
    <w:name w:val="Medium liste 22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kygge1-markeringsfarve12">
    <w:name w:val="Medium skygge 1 - markeringsfarve 1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2">
    <w:name w:val="Medium skygge 1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2-markeringsfarve12">
    <w:name w:val="Medium skygge 2 - markeringsfarve 1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2">
    <w:name w:val="Medium skygge 2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rkliste2">
    <w:name w:val="Mørk liste2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26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6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3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4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82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7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9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0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2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9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9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1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3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69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8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3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2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713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205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0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11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17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72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78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84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88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61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0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kl.dk/ImageVaultFiles/id_64462/cf_202/Metodevejledning_-_M-l_og_Opf-lgning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49CCA11-3728-4F03-9978-9FDA9E1FBDBD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218083D9-9A38-4B0F-89E0-A240D4EF7625}">
      <dgm:prSet phldrT="[Tekst]"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GB" dirty="0" err="1" smtClean="0"/>
            <a:t>Baselinemåling</a:t>
          </a:r>
          <a:endParaRPr lang="en-GB" dirty="0"/>
        </a:p>
      </dgm:t>
    </dgm:pt>
    <dgm:pt modelId="{23469C80-7A17-471C-A018-392C9A44C1FB}" type="parTrans" cxnId="{352928B2-0F8B-42B1-834E-81FC55A9357C}">
      <dgm:prSet/>
      <dgm:spPr/>
      <dgm:t>
        <a:bodyPr/>
        <a:lstStyle/>
        <a:p>
          <a:endParaRPr lang="en-GB"/>
        </a:p>
      </dgm:t>
    </dgm:pt>
    <dgm:pt modelId="{2FA404DD-4719-49C2-8EB2-F6DDD8D99A55}" type="sibTrans" cxnId="{352928B2-0F8B-42B1-834E-81FC55A9357C}">
      <dgm:prSet/>
      <dgm:spPr/>
      <dgm:t>
        <a:bodyPr/>
        <a:lstStyle/>
        <a:p>
          <a:endParaRPr lang="en-GB"/>
        </a:p>
      </dgm:t>
    </dgm:pt>
    <dgm:pt modelId="{FF0002FE-73F4-4250-B194-01DF90BBF691}">
      <dgm:prSet phldrT="[Tekst]"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GB" dirty="0" err="1" smtClean="0"/>
            <a:t>Potentiale</a:t>
          </a:r>
          <a:r>
            <a:rPr lang="en-GB" dirty="0" smtClean="0"/>
            <a:t> </a:t>
          </a:r>
          <a:r>
            <a:rPr lang="en-GB" dirty="0" err="1" smtClean="0"/>
            <a:t>vurdering</a:t>
          </a:r>
          <a:endParaRPr lang="en-GB" dirty="0"/>
        </a:p>
      </dgm:t>
    </dgm:pt>
    <dgm:pt modelId="{04F4B5E4-C10A-4181-B573-004EAF285FB2}" type="parTrans" cxnId="{D6FD0C01-AE8D-4439-BA3D-99011581303F}">
      <dgm:prSet/>
      <dgm:spPr/>
      <dgm:t>
        <a:bodyPr/>
        <a:lstStyle/>
        <a:p>
          <a:endParaRPr lang="en-GB"/>
        </a:p>
      </dgm:t>
    </dgm:pt>
    <dgm:pt modelId="{C43E39F2-A1C9-44D0-A8BF-29BFA14B6D76}" type="sibTrans" cxnId="{D6FD0C01-AE8D-4439-BA3D-99011581303F}">
      <dgm:prSet/>
      <dgm:spPr/>
      <dgm:t>
        <a:bodyPr/>
        <a:lstStyle/>
        <a:p>
          <a:endParaRPr lang="en-GB"/>
        </a:p>
      </dgm:t>
    </dgm:pt>
    <dgm:pt modelId="{9BB1C64E-7F59-4FC6-8F8E-69BB49BA9C1C}">
      <dgm:prSet phldrT="[Tekst]"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GB" dirty="0" err="1" smtClean="0"/>
            <a:t>Prioritering</a:t>
          </a:r>
          <a:r>
            <a:rPr lang="en-GB" dirty="0" smtClean="0"/>
            <a:t> </a:t>
          </a:r>
          <a:r>
            <a:rPr lang="en-GB" dirty="0" err="1" smtClean="0"/>
            <a:t>af</a:t>
          </a:r>
          <a:r>
            <a:rPr lang="en-GB" dirty="0" smtClean="0"/>
            <a:t> </a:t>
          </a:r>
          <a:r>
            <a:rPr lang="en-GB" dirty="0" err="1" smtClean="0"/>
            <a:t>indsatsområder</a:t>
          </a:r>
          <a:r>
            <a:rPr lang="en-GB" dirty="0" smtClean="0"/>
            <a:t> </a:t>
          </a:r>
          <a:r>
            <a:rPr lang="en-GB" dirty="0" err="1" smtClean="0"/>
            <a:t>og</a:t>
          </a:r>
          <a:r>
            <a:rPr lang="en-GB" dirty="0" smtClean="0"/>
            <a:t> </a:t>
          </a:r>
          <a:r>
            <a:rPr lang="en-GB" dirty="0" err="1" smtClean="0"/>
            <a:t>handlingsplan</a:t>
          </a:r>
          <a:endParaRPr lang="en-GB" dirty="0"/>
        </a:p>
      </dgm:t>
    </dgm:pt>
    <dgm:pt modelId="{8CA535C2-9301-4028-8A30-AAE1B3D809D6}" type="parTrans" cxnId="{E023D88C-AE4A-4C7E-81FA-42C34C4AC796}">
      <dgm:prSet/>
      <dgm:spPr/>
      <dgm:t>
        <a:bodyPr/>
        <a:lstStyle/>
        <a:p>
          <a:endParaRPr lang="en-GB"/>
        </a:p>
      </dgm:t>
    </dgm:pt>
    <dgm:pt modelId="{7E80E1CB-95DB-4520-8CDE-33935CDBB0D8}" type="sibTrans" cxnId="{E023D88C-AE4A-4C7E-81FA-42C34C4AC796}">
      <dgm:prSet/>
      <dgm:spPr/>
      <dgm:t>
        <a:bodyPr/>
        <a:lstStyle/>
        <a:p>
          <a:endParaRPr lang="en-GB"/>
        </a:p>
      </dgm:t>
    </dgm:pt>
    <dgm:pt modelId="{84DDB8A8-9B4D-409F-AF7F-C05CBEE943B4}">
      <dgm:prSet phldrT="[Tekst]"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GB" dirty="0" err="1" smtClean="0"/>
            <a:t>Eftermåling</a:t>
          </a:r>
          <a:endParaRPr lang="en-GB" dirty="0"/>
        </a:p>
      </dgm:t>
    </dgm:pt>
    <dgm:pt modelId="{1492D49F-A427-4531-8B1E-9A5B2A6A484F}" type="parTrans" cxnId="{F216311F-1024-47CB-8AC6-1094555C9DCF}">
      <dgm:prSet/>
      <dgm:spPr/>
      <dgm:t>
        <a:bodyPr/>
        <a:lstStyle/>
        <a:p>
          <a:endParaRPr lang="en-GB"/>
        </a:p>
      </dgm:t>
    </dgm:pt>
    <dgm:pt modelId="{274AE7B2-F694-4860-A0AE-C6CE20AD7B63}" type="sibTrans" cxnId="{F216311F-1024-47CB-8AC6-1094555C9DCF}">
      <dgm:prSet/>
      <dgm:spPr/>
      <dgm:t>
        <a:bodyPr/>
        <a:lstStyle/>
        <a:p>
          <a:endParaRPr lang="en-GB"/>
        </a:p>
      </dgm:t>
    </dgm:pt>
    <dgm:pt modelId="{20CF564D-BA2D-4D9F-907A-A1707E2ECDF4}">
      <dgm:prSet phldrT="[Tekst]"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GB" dirty="0" err="1" smtClean="0"/>
            <a:t>SMARTe</a:t>
          </a:r>
          <a:r>
            <a:rPr lang="en-GB" smtClean="0"/>
            <a:t> mål</a:t>
          </a:r>
          <a:endParaRPr lang="en-GB" dirty="0"/>
        </a:p>
      </dgm:t>
    </dgm:pt>
    <dgm:pt modelId="{750923C1-AF8E-4934-8ECF-6483B7B94382}" type="parTrans" cxnId="{753815BC-A391-4273-B9A4-9D7F70C063F5}">
      <dgm:prSet/>
      <dgm:spPr/>
      <dgm:t>
        <a:bodyPr/>
        <a:lstStyle/>
        <a:p>
          <a:endParaRPr lang="en-GB"/>
        </a:p>
      </dgm:t>
    </dgm:pt>
    <dgm:pt modelId="{4915A01D-3A0B-49B0-94F1-6D0FB974DFA2}" type="sibTrans" cxnId="{753815BC-A391-4273-B9A4-9D7F70C063F5}">
      <dgm:prSet/>
      <dgm:spPr/>
      <dgm:t>
        <a:bodyPr/>
        <a:lstStyle/>
        <a:p>
          <a:endParaRPr lang="en-GB"/>
        </a:p>
      </dgm:t>
    </dgm:pt>
    <dgm:pt modelId="{0B011963-717F-4848-8AE8-1C86978C8841}">
      <dgm:prSet phldrT="[Tekst]"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>
        <a:solidFill>
          <a:schemeClr val="bg1">
            <a:lumMod val="75000"/>
          </a:schemeClr>
        </a:solidFill>
        <a:ln w="6350">
          <a:prstDash val="dash"/>
        </a:ln>
      </dgm:spPr>
      <dgm:t>
        <a:bodyPr/>
        <a:lstStyle/>
        <a:p>
          <a:r>
            <a:rPr lang="en-GB" dirty="0" err="1" smtClean="0"/>
            <a:t>Idriftsættelse</a:t>
          </a:r>
          <a:endParaRPr lang="en-GB" dirty="0"/>
        </a:p>
      </dgm:t>
    </dgm:pt>
    <dgm:pt modelId="{BEE18E48-E071-4470-8DBE-395026F34D73}" type="sibTrans" cxnId="{5A5C4752-1B2F-46CF-8246-5EE9AA4DB3AA}">
      <dgm:prSet/>
      <dgm:spPr/>
      <dgm:t>
        <a:bodyPr/>
        <a:lstStyle/>
        <a:p>
          <a:endParaRPr lang="en-GB"/>
        </a:p>
      </dgm:t>
    </dgm:pt>
    <dgm:pt modelId="{E1A5A13B-6354-4E62-BABE-F48C4899B721}" type="parTrans" cxnId="{5A5C4752-1B2F-46CF-8246-5EE9AA4DB3AA}">
      <dgm:prSet/>
      <dgm:spPr/>
      <dgm:t>
        <a:bodyPr/>
        <a:lstStyle/>
        <a:p>
          <a:endParaRPr lang="en-GB"/>
        </a:p>
      </dgm:t>
    </dgm:pt>
    <dgm:pt modelId="{78B55A47-7D73-4B62-AD9E-DD48F566A30A}" type="pres">
      <dgm:prSet presAssocID="{249CCA11-3728-4F03-9978-9FDA9E1FBDBD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4645BA0C-3FBF-4EF0-81D1-3ACEFB6B6931}" type="pres">
      <dgm:prSet presAssocID="{20CF564D-BA2D-4D9F-907A-A1707E2ECDF4}" presName="parTxOnly" presStyleLbl="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7CE9782-804D-4FA5-842C-AC6C15E5D676}" type="pres">
      <dgm:prSet presAssocID="{4915A01D-3A0B-49B0-94F1-6D0FB974DFA2}" presName="parTxOnlySpace" presStyleCnt="0"/>
      <dgm:spPr/>
    </dgm:pt>
    <dgm:pt modelId="{977B1536-340B-4B60-8C5D-6BC47607E6DF}" type="pres">
      <dgm:prSet presAssocID="{218083D9-9A38-4B0F-89E0-A240D4EF7625}" presName="parTxOnly" presStyleLbl="node1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869E2EA-6559-4C86-BAC2-DB8A4A386B67}" type="pres">
      <dgm:prSet presAssocID="{2FA404DD-4719-49C2-8EB2-F6DDD8D99A55}" presName="parTxOnlySpace" presStyleCnt="0"/>
      <dgm:spPr/>
    </dgm:pt>
    <dgm:pt modelId="{ACD0FCE2-E5F3-40D7-B763-2A0990AEBAC3}" type="pres">
      <dgm:prSet presAssocID="{FF0002FE-73F4-4250-B194-01DF90BBF691}" presName="parTxOnly" presStyleLbl="node1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129F8D0-0C63-4DCE-95FA-DCD4FFB0CAEC}" type="pres">
      <dgm:prSet presAssocID="{C43E39F2-A1C9-44D0-A8BF-29BFA14B6D76}" presName="parTxOnlySpace" presStyleCnt="0"/>
      <dgm:spPr/>
    </dgm:pt>
    <dgm:pt modelId="{13B1B4DF-6C5B-4221-B577-9725B8FDCC2F}" type="pres">
      <dgm:prSet presAssocID="{9BB1C64E-7F59-4FC6-8F8E-69BB49BA9C1C}" presName="parTxOnly" presStyleLbl="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1153984-4274-4F62-A860-7613A19AAFD3}" type="pres">
      <dgm:prSet presAssocID="{7E80E1CB-95DB-4520-8CDE-33935CDBB0D8}" presName="parTxOnlySpace" presStyleCnt="0"/>
      <dgm:spPr/>
    </dgm:pt>
    <dgm:pt modelId="{23200B18-8BF8-4A45-A7E2-3829D147B605}" type="pres">
      <dgm:prSet presAssocID="{0B011963-717F-4848-8AE8-1C86978C8841}" presName="parTxOnly" presStyleLbl="node1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C96CE5E-614C-4FA7-B30D-ED9765210A25}" type="pres">
      <dgm:prSet presAssocID="{BEE18E48-E071-4470-8DBE-395026F34D73}" presName="parTxOnlySpace" presStyleCnt="0"/>
      <dgm:spPr/>
    </dgm:pt>
    <dgm:pt modelId="{39A175FD-3DF0-4C33-B529-2690BDC79528}" type="pres">
      <dgm:prSet presAssocID="{84DDB8A8-9B4D-409F-AF7F-C05CBEE943B4}" presName="parTxOnly" presStyleLbl="node1" presStyleIdx="5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FB019499-5214-4088-AF2C-4D0BEEEBF82C}" type="presOf" srcId="{FF0002FE-73F4-4250-B194-01DF90BBF691}" destId="{ACD0FCE2-E5F3-40D7-B763-2A0990AEBAC3}" srcOrd="0" destOrd="0" presId="urn:microsoft.com/office/officeart/2005/8/layout/chevron1"/>
    <dgm:cxn modelId="{D6FD0C01-AE8D-4439-BA3D-99011581303F}" srcId="{249CCA11-3728-4F03-9978-9FDA9E1FBDBD}" destId="{FF0002FE-73F4-4250-B194-01DF90BBF691}" srcOrd="2" destOrd="0" parTransId="{04F4B5E4-C10A-4181-B573-004EAF285FB2}" sibTransId="{C43E39F2-A1C9-44D0-A8BF-29BFA14B6D76}"/>
    <dgm:cxn modelId="{352928B2-0F8B-42B1-834E-81FC55A9357C}" srcId="{249CCA11-3728-4F03-9978-9FDA9E1FBDBD}" destId="{218083D9-9A38-4B0F-89E0-A240D4EF7625}" srcOrd="1" destOrd="0" parTransId="{23469C80-7A17-471C-A018-392C9A44C1FB}" sibTransId="{2FA404DD-4719-49C2-8EB2-F6DDD8D99A55}"/>
    <dgm:cxn modelId="{98454084-884F-4961-92E7-E82B975D8AA5}" type="presOf" srcId="{218083D9-9A38-4B0F-89E0-A240D4EF7625}" destId="{977B1536-340B-4B60-8C5D-6BC47607E6DF}" srcOrd="0" destOrd="0" presId="urn:microsoft.com/office/officeart/2005/8/layout/chevron1"/>
    <dgm:cxn modelId="{DCB9FEA5-4DF5-4D1D-890E-295E08F9FF69}" type="presOf" srcId="{20CF564D-BA2D-4D9F-907A-A1707E2ECDF4}" destId="{4645BA0C-3FBF-4EF0-81D1-3ACEFB6B6931}" srcOrd="0" destOrd="0" presId="urn:microsoft.com/office/officeart/2005/8/layout/chevron1"/>
    <dgm:cxn modelId="{1E4FEC6F-64B6-4E54-8064-D8BF5A2B0434}" type="presOf" srcId="{84DDB8A8-9B4D-409F-AF7F-C05CBEE943B4}" destId="{39A175FD-3DF0-4C33-B529-2690BDC79528}" srcOrd="0" destOrd="0" presId="urn:microsoft.com/office/officeart/2005/8/layout/chevron1"/>
    <dgm:cxn modelId="{6E55F05A-9C80-408B-B708-687945C273DA}" type="presOf" srcId="{249CCA11-3728-4F03-9978-9FDA9E1FBDBD}" destId="{78B55A47-7D73-4B62-AD9E-DD48F566A30A}" srcOrd="0" destOrd="0" presId="urn:microsoft.com/office/officeart/2005/8/layout/chevron1"/>
    <dgm:cxn modelId="{5A5C4752-1B2F-46CF-8246-5EE9AA4DB3AA}" srcId="{249CCA11-3728-4F03-9978-9FDA9E1FBDBD}" destId="{0B011963-717F-4848-8AE8-1C86978C8841}" srcOrd="4" destOrd="0" parTransId="{E1A5A13B-6354-4E62-BABE-F48C4899B721}" sibTransId="{BEE18E48-E071-4470-8DBE-395026F34D73}"/>
    <dgm:cxn modelId="{F216311F-1024-47CB-8AC6-1094555C9DCF}" srcId="{249CCA11-3728-4F03-9978-9FDA9E1FBDBD}" destId="{84DDB8A8-9B4D-409F-AF7F-C05CBEE943B4}" srcOrd="5" destOrd="0" parTransId="{1492D49F-A427-4531-8B1E-9A5B2A6A484F}" sibTransId="{274AE7B2-F694-4860-A0AE-C6CE20AD7B63}"/>
    <dgm:cxn modelId="{2EB16C9F-629E-4C2F-B57B-6BC6871A893B}" type="presOf" srcId="{0B011963-717F-4848-8AE8-1C86978C8841}" destId="{23200B18-8BF8-4A45-A7E2-3829D147B605}" srcOrd="0" destOrd="0" presId="urn:microsoft.com/office/officeart/2005/8/layout/chevron1"/>
    <dgm:cxn modelId="{4D953C50-18FB-489D-A75E-2A76440AFF78}" type="presOf" srcId="{9BB1C64E-7F59-4FC6-8F8E-69BB49BA9C1C}" destId="{13B1B4DF-6C5B-4221-B577-9725B8FDCC2F}" srcOrd="0" destOrd="0" presId="urn:microsoft.com/office/officeart/2005/8/layout/chevron1"/>
    <dgm:cxn modelId="{E023D88C-AE4A-4C7E-81FA-42C34C4AC796}" srcId="{249CCA11-3728-4F03-9978-9FDA9E1FBDBD}" destId="{9BB1C64E-7F59-4FC6-8F8E-69BB49BA9C1C}" srcOrd="3" destOrd="0" parTransId="{8CA535C2-9301-4028-8A30-AAE1B3D809D6}" sibTransId="{7E80E1CB-95DB-4520-8CDE-33935CDBB0D8}"/>
    <dgm:cxn modelId="{753815BC-A391-4273-B9A4-9D7F70C063F5}" srcId="{249CCA11-3728-4F03-9978-9FDA9E1FBDBD}" destId="{20CF564D-BA2D-4D9F-907A-A1707E2ECDF4}" srcOrd="0" destOrd="0" parTransId="{750923C1-AF8E-4934-8ECF-6483B7B94382}" sibTransId="{4915A01D-3A0B-49B0-94F1-6D0FB974DFA2}"/>
    <dgm:cxn modelId="{09D5F758-40F1-4B91-82EA-55241172E0BF}" type="presParOf" srcId="{78B55A47-7D73-4B62-AD9E-DD48F566A30A}" destId="{4645BA0C-3FBF-4EF0-81D1-3ACEFB6B6931}" srcOrd="0" destOrd="0" presId="urn:microsoft.com/office/officeart/2005/8/layout/chevron1"/>
    <dgm:cxn modelId="{224CB8C2-AA8A-4A01-A5D6-03667F96ECF0}" type="presParOf" srcId="{78B55A47-7D73-4B62-AD9E-DD48F566A30A}" destId="{47CE9782-804D-4FA5-842C-AC6C15E5D676}" srcOrd="1" destOrd="0" presId="urn:microsoft.com/office/officeart/2005/8/layout/chevron1"/>
    <dgm:cxn modelId="{6F2674C0-ACBC-4439-871B-1451A76F90E6}" type="presParOf" srcId="{78B55A47-7D73-4B62-AD9E-DD48F566A30A}" destId="{977B1536-340B-4B60-8C5D-6BC47607E6DF}" srcOrd="2" destOrd="0" presId="urn:microsoft.com/office/officeart/2005/8/layout/chevron1"/>
    <dgm:cxn modelId="{AB50A869-38B8-4E8E-9DBF-DBB46A2DB8C7}" type="presParOf" srcId="{78B55A47-7D73-4B62-AD9E-DD48F566A30A}" destId="{7869E2EA-6559-4C86-BAC2-DB8A4A386B67}" srcOrd="3" destOrd="0" presId="urn:microsoft.com/office/officeart/2005/8/layout/chevron1"/>
    <dgm:cxn modelId="{5118CF01-CF93-4944-AD4F-8A5B6657B2D3}" type="presParOf" srcId="{78B55A47-7D73-4B62-AD9E-DD48F566A30A}" destId="{ACD0FCE2-E5F3-40D7-B763-2A0990AEBAC3}" srcOrd="4" destOrd="0" presId="urn:microsoft.com/office/officeart/2005/8/layout/chevron1"/>
    <dgm:cxn modelId="{6A8CD844-C5A0-4F56-A0DF-4A5E12BBA76A}" type="presParOf" srcId="{78B55A47-7D73-4B62-AD9E-DD48F566A30A}" destId="{E129F8D0-0C63-4DCE-95FA-DCD4FFB0CAEC}" srcOrd="5" destOrd="0" presId="urn:microsoft.com/office/officeart/2005/8/layout/chevron1"/>
    <dgm:cxn modelId="{824E96BA-9870-4340-A323-69C851D2AC59}" type="presParOf" srcId="{78B55A47-7D73-4B62-AD9E-DD48F566A30A}" destId="{13B1B4DF-6C5B-4221-B577-9725B8FDCC2F}" srcOrd="6" destOrd="0" presId="urn:microsoft.com/office/officeart/2005/8/layout/chevron1"/>
    <dgm:cxn modelId="{D91CEBA9-5B1B-4D25-9A34-4B3C2B949FF1}" type="presParOf" srcId="{78B55A47-7D73-4B62-AD9E-DD48F566A30A}" destId="{41153984-4274-4F62-A860-7613A19AAFD3}" srcOrd="7" destOrd="0" presId="urn:microsoft.com/office/officeart/2005/8/layout/chevron1"/>
    <dgm:cxn modelId="{DB95C69F-8C01-494F-B10F-C2C021D073F7}" type="presParOf" srcId="{78B55A47-7D73-4B62-AD9E-DD48F566A30A}" destId="{23200B18-8BF8-4A45-A7E2-3829D147B605}" srcOrd="8" destOrd="0" presId="urn:microsoft.com/office/officeart/2005/8/layout/chevron1"/>
    <dgm:cxn modelId="{C791229E-6061-40AE-A86A-273DE5FAC1C0}" type="presParOf" srcId="{78B55A47-7D73-4B62-AD9E-DD48F566A30A}" destId="{2C96CE5E-614C-4FA7-B30D-ED9765210A25}" srcOrd="9" destOrd="0" presId="urn:microsoft.com/office/officeart/2005/8/layout/chevron1"/>
    <dgm:cxn modelId="{9ED71BE6-C051-4071-96C0-D77BCA2A3DC7}" type="presParOf" srcId="{78B55A47-7D73-4B62-AD9E-DD48F566A30A}" destId="{39A175FD-3DF0-4C33-B529-2690BDC79528}" srcOrd="1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45BA0C-3FBF-4EF0-81D1-3ACEFB6B6931}">
      <dsp:nvSpPr>
        <dsp:cNvPr id="0" name=""/>
        <dsp:cNvSpPr/>
      </dsp:nvSpPr>
      <dsp:spPr>
        <a:xfrm>
          <a:off x="2748" y="300323"/>
          <a:ext cx="1022505" cy="409002"/>
        </a:xfrm>
        <a:prstGeom prst="chevron">
          <a:avLst/>
        </a:prstGeom>
        <a:solidFill>
          <a:schemeClr val="accent3"/>
        </a:solidFill>
        <a:ln w="25400" cap="flat" cmpd="sng" algn="ctr">
          <a:solidFill>
            <a:schemeClr val="accent3">
              <a:shade val="50000"/>
            </a:schemeClr>
          </a:solidFill>
          <a:prstDash val="solid"/>
        </a:ln>
        <a:effectLst/>
      </dsp:spPr>
      <dsp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00" kern="1200" dirty="0" err="1" smtClean="0"/>
            <a:t>SMARTe</a:t>
          </a:r>
          <a:r>
            <a:rPr lang="en-GB" sz="600" kern="1200" smtClean="0"/>
            <a:t> mål</a:t>
          </a:r>
          <a:endParaRPr lang="en-GB" sz="600" kern="1200" dirty="0"/>
        </a:p>
      </dsp:txBody>
      <dsp:txXfrm>
        <a:off x="207249" y="300323"/>
        <a:ext cx="613503" cy="409002"/>
      </dsp:txXfrm>
    </dsp:sp>
    <dsp:sp modelId="{977B1536-340B-4B60-8C5D-6BC47607E6DF}">
      <dsp:nvSpPr>
        <dsp:cNvPr id="0" name=""/>
        <dsp:cNvSpPr/>
      </dsp:nvSpPr>
      <dsp:spPr>
        <a:xfrm>
          <a:off x="923003" y="300323"/>
          <a:ext cx="1022505" cy="409002"/>
        </a:xfrm>
        <a:prstGeom prst="chevron">
          <a:avLst/>
        </a:prstGeom>
        <a:solidFill>
          <a:schemeClr val="accent3"/>
        </a:solidFill>
        <a:ln w="25400" cap="flat" cmpd="sng" algn="ctr">
          <a:solidFill>
            <a:schemeClr val="accent3">
              <a:shade val="50000"/>
            </a:schemeClr>
          </a:solidFill>
          <a:prstDash val="solid"/>
        </a:ln>
        <a:effectLst/>
      </dsp:spPr>
      <dsp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00" kern="1200" dirty="0" err="1" smtClean="0"/>
            <a:t>Baselinemåling</a:t>
          </a:r>
          <a:endParaRPr lang="en-GB" sz="600" kern="1200" dirty="0"/>
        </a:p>
      </dsp:txBody>
      <dsp:txXfrm>
        <a:off x="1127504" y="300323"/>
        <a:ext cx="613503" cy="409002"/>
      </dsp:txXfrm>
    </dsp:sp>
    <dsp:sp modelId="{ACD0FCE2-E5F3-40D7-B763-2A0990AEBAC3}">
      <dsp:nvSpPr>
        <dsp:cNvPr id="0" name=""/>
        <dsp:cNvSpPr/>
      </dsp:nvSpPr>
      <dsp:spPr>
        <a:xfrm>
          <a:off x="1843257" y="300323"/>
          <a:ext cx="1022505" cy="409002"/>
        </a:xfrm>
        <a:prstGeom prst="chevron">
          <a:avLst/>
        </a:prstGeom>
        <a:solidFill>
          <a:schemeClr val="accent3"/>
        </a:solidFill>
        <a:ln w="25400" cap="flat" cmpd="sng" algn="ctr">
          <a:solidFill>
            <a:schemeClr val="accent3">
              <a:shade val="50000"/>
            </a:schemeClr>
          </a:solidFill>
          <a:prstDash val="solid"/>
        </a:ln>
        <a:effectLst/>
      </dsp:spPr>
      <dsp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00" kern="1200" dirty="0" err="1" smtClean="0"/>
            <a:t>Potentiale</a:t>
          </a:r>
          <a:r>
            <a:rPr lang="en-GB" sz="600" kern="1200" dirty="0" smtClean="0"/>
            <a:t> </a:t>
          </a:r>
          <a:r>
            <a:rPr lang="en-GB" sz="600" kern="1200" dirty="0" err="1" smtClean="0"/>
            <a:t>vurdering</a:t>
          </a:r>
          <a:endParaRPr lang="en-GB" sz="600" kern="1200" dirty="0"/>
        </a:p>
      </dsp:txBody>
      <dsp:txXfrm>
        <a:off x="2047758" y="300323"/>
        <a:ext cx="613503" cy="409002"/>
      </dsp:txXfrm>
    </dsp:sp>
    <dsp:sp modelId="{13B1B4DF-6C5B-4221-B577-9725B8FDCC2F}">
      <dsp:nvSpPr>
        <dsp:cNvPr id="0" name=""/>
        <dsp:cNvSpPr/>
      </dsp:nvSpPr>
      <dsp:spPr>
        <a:xfrm>
          <a:off x="2763512" y="300323"/>
          <a:ext cx="1022505" cy="409002"/>
        </a:xfrm>
        <a:prstGeom prst="chevron">
          <a:avLst/>
        </a:prstGeom>
        <a:solidFill>
          <a:schemeClr val="accent3"/>
        </a:solidFill>
        <a:ln w="25400" cap="flat" cmpd="sng" algn="ctr">
          <a:solidFill>
            <a:schemeClr val="accent3">
              <a:shade val="50000"/>
            </a:schemeClr>
          </a:solidFill>
          <a:prstDash val="solid"/>
        </a:ln>
        <a:effectLst/>
      </dsp:spPr>
      <dsp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00" kern="1200" dirty="0" err="1" smtClean="0"/>
            <a:t>Prioritering</a:t>
          </a:r>
          <a:r>
            <a:rPr lang="en-GB" sz="600" kern="1200" dirty="0" smtClean="0"/>
            <a:t> </a:t>
          </a:r>
          <a:r>
            <a:rPr lang="en-GB" sz="600" kern="1200" dirty="0" err="1" smtClean="0"/>
            <a:t>af</a:t>
          </a:r>
          <a:r>
            <a:rPr lang="en-GB" sz="600" kern="1200" dirty="0" smtClean="0"/>
            <a:t> </a:t>
          </a:r>
          <a:r>
            <a:rPr lang="en-GB" sz="600" kern="1200" dirty="0" err="1" smtClean="0"/>
            <a:t>indsatsområder</a:t>
          </a:r>
          <a:r>
            <a:rPr lang="en-GB" sz="600" kern="1200" dirty="0" smtClean="0"/>
            <a:t> </a:t>
          </a:r>
          <a:r>
            <a:rPr lang="en-GB" sz="600" kern="1200" dirty="0" err="1" smtClean="0"/>
            <a:t>og</a:t>
          </a:r>
          <a:r>
            <a:rPr lang="en-GB" sz="600" kern="1200" dirty="0" smtClean="0"/>
            <a:t> </a:t>
          </a:r>
          <a:r>
            <a:rPr lang="en-GB" sz="600" kern="1200" dirty="0" err="1" smtClean="0"/>
            <a:t>handlingsplan</a:t>
          </a:r>
          <a:endParaRPr lang="en-GB" sz="600" kern="1200" dirty="0"/>
        </a:p>
      </dsp:txBody>
      <dsp:txXfrm>
        <a:off x="2968013" y="300323"/>
        <a:ext cx="613503" cy="409002"/>
      </dsp:txXfrm>
    </dsp:sp>
    <dsp:sp modelId="{23200B18-8BF8-4A45-A7E2-3829D147B605}">
      <dsp:nvSpPr>
        <dsp:cNvPr id="0" name=""/>
        <dsp:cNvSpPr/>
      </dsp:nvSpPr>
      <dsp:spPr>
        <a:xfrm>
          <a:off x="3683766" y="300323"/>
          <a:ext cx="1022505" cy="409002"/>
        </a:xfrm>
        <a:prstGeom prst="chevron">
          <a:avLst/>
        </a:prstGeom>
        <a:solidFill>
          <a:schemeClr val="bg1">
            <a:lumMod val="75000"/>
          </a:schemeClr>
        </a:solidFill>
        <a:ln w="6350" cap="flat" cmpd="sng" algn="ctr">
          <a:solidFill>
            <a:schemeClr val="accent3">
              <a:shade val="50000"/>
            </a:schemeClr>
          </a:solidFill>
          <a:prstDash val="dash"/>
        </a:ln>
        <a:effectLst/>
      </dsp:spPr>
      <dsp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00" kern="1200" dirty="0" err="1" smtClean="0"/>
            <a:t>Idriftsættelse</a:t>
          </a:r>
          <a:endParaRPr lang="en-GB" sz="600" kern="1200" dirty="0"/>
        </a:p>
      </dsp:txBody>
      <dsp:txXfrm>
        <a:off x="3888267" y="300323"/>
        <a:ext cx="613503" cy="409002"/>
      </dsp:txXfrm>
    </dsp:sp>
    <dsp:sp modelId="{39A175FD-3DF0-4C33-B529-2690BDC79528}">
      <dsp:nvSpPr>
        <dsp:cNvPr id="0" name=""/>
        <dsp:cNvSpPr/>
      </dsp:nvSpPr>
      <dsp:spPr>
        <a:xfrm>
          <a:off x="4604021" y="300323"/>
          <a:ext cx="1022505" cy="409002"/>
        </a:xfrm>
        <a:prstGeom prst="chevron">
          <a:avLst/>
        </a:prstGeom>
        <a:solidFill>
          <a:schemeClr val="accent3"/>
        </a:solidFill>
        <a:ln w="25400" cap="flat" cmpd="sng" algn="ctr">
          <a:solidFill>
            <a:schemeClr val="accent3">
              <a:shade val="50000"/>
            </a:schemeClr>
          </a:solidFill>
          <a:prstDash val="solid"/>
        </a:ln>
        <a:effectLst/>
      </dsp:spPr>
      <dsp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00" kern="1200" dirty="0" err="1" smtClean="0"/>
            <a:t>Eftermåling</a:t>
          </a:r>
          <a:endParaRPr lang="en-GB" sz="600" kern="1200" dirty="0"/>
        </a:p>
      </dsp:txBody>
      <dsp:txXfrm>
        <a:off x="4808522" y="300323"/>
        <a:ext cx="613503" cy="4090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PA_x0020_emner xmlns="fc7bc9c2-b045-43a2-92b0-04dc6bea577d">
      <Value>KLIK-bilag</Value>
      <Value>Opgaver/Redskaber</Value>
    </SAPA_x0020_emner>
    <Download xmlns="e1f71884-f502-48df-9aee-1eb145201252" xsi:nil="true"/>
    <RoutingRuleDescription xmlns="http://schemas.microsoft.com/sharepoint/v3">KSD Gevinstrealisering</RoutingRuleDescription>
    <_x002d__x002d_ xmlns="e1f71884-f502-48df-9aee-1eb145201252">Bilag</_x002d__x002d_>
    <_x002d__x002d__x002d_ xmlns="e1f71884-f502-48df-9aee-1eb145201252">Redskaber</_x002d__x002d__x002d_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D434DA02A48B448FE89B5C25109E2A" ma:contentTypeVersion="1" ma:contentTypeDescription="Opret et nyt dokument." ma:contentTypeScope="" ma:versionID="549414f8e05895397a39ad04204f6fd7">
  <xsd:schema xmlns:xsd="http://www.w3.org/2001/XMLSchema" xmlns:xs="http://www.w3.org/2001/XMLSchema" xmlns:p="http://schemas.microsoft.com/office/2006/metadata/properties" xmlns:ns1="http://schemas.microsoft.com/sharepoint/v3" xmlns:ns2="fc7bc9c2-b045-43a2-92b0-04dc6bea577d" xmlns:ns3="e1f71884-f502-48df-9aee-1eb145201252" xmlns:ns4="http://schemas.microsoft.com/sharepoint/v4" targetNamespace="http://schemas.microsoft.com/office/2006/metadata/properties" ma:root="true" ma:fieldsID="e0abf1f8c409de25372d5799b474181c" ns1:_="" ns2:_="" ns3:_="" ns4:_="">
    <xsd:import namespace="http://schemas.microsoft.com/sharepoint/v3"/>
    <xsd:import namespace="fc7bc9c2-b045-43a2-92b0-04dc6bea577d"/>
    <xsd:import namespace="e1f71884-f502-48df-9aee-1eb14520125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SAPA_x0020_emner" minOccurs="0"/>
                <xsd:element ref="ns3:Download" minOccurs="0"/>
                <xsd:element ref="ns3:_x002d__x002d_" minOccurs="0"/>
                <xsd:element ref="ns3:_x002d__x002d__x002d_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ma:displayName="-" ma:description="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bc9c2-b045-43a2-92b0-04dc6bea577d" elementFormDefault="qualified">
    <xsd:import namespace="http://schemas.microsoft.com/office/2006/documentManagement/types"/>
    <xsd:import namespace="http://schemas.microsoft.com/office/infopath/2007/PartnerControls"/>
    <xsd:element name="SAPA_x0020_emner" ma:index="9" nillable="true" ma:displayName="KSD emner" ma:internalName="SAPA_x0020_emn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LIK-opgaver"/>
                    <xsd:enumeration value="KLIK-bilag"/>
                    <xsd:enumeration value="Skype-møder"/>
                    <xsd:enumeration value="14.-22. maj, 2020"/>
                    <xsd:enumeration value="22. maj -2. juni, 2020"/>
                    <xsd:enumeration value="Go-live, 3. juni, 2020"/>
                    <xsd:enumeration value="4.-8. juni, 2020"/>
                    <xsd:enumeration value="8.-19. juni, 2020"/>
                    <xsd:enumeration value="Kommunal høring"/>
                    <xsd:enumeration value="Organisering"/>
                    <xsd:enumeration value="Netværksmøder"/>
                    <xsd:enumeration value="KIGO"/>
                    <xsd:enumeration value="KIGO-opgaver"/>
                    <xsd:enumeration value="KIGO-bilag"/>
                    <xsd:enumeration value="Projektstyring"/>
                    <xsd:enumeration value="Gevinstrealisering"/>
                    <xsd:enumeration value="Forandringsledelse"/>
                    <xsd:enumeration value="Uddannelse"/>
                    <xsd:enumeration value="Ind-/udfasning"/>
                    <xsd:enumeration value="Konfigurering"/>
                    <xsd:enumeration value="Drift og support"/>
                    <xsd:enumeration value="Opgaver/Redskaber"/>
                    <xsd:enumeration value="Møder"/>
                    <xsd:enumeration value="Udfasning af KMD Sygedagpenge"/>
                    <xsd:enumeration value="Prækvalifikationskriterier KY og KSD"/>
                    <xsd:enumeration value="KSD generelt"/>
                    <xsd:enumeration value="KSD Breve"/>
                    <xsd:enumeration value="KSD Pixier"/>
                    <xsd:enumeration value="KSD LIS"/>
                    <xsd:enumeration value="Om løsningen"/>
                    <xsd:enumeration value="Implementering"/>
                    <xsd:enumeration value="For leverandører"/>
                    <xsd:enumeration value="Brugerrejser"/>
                    <xsd:enumeration value="Historisk materiale"/>
                    <xsd:enumeration value="Opgaver/Redskaber - historisk materiale"/>
                    <xsd:enumeration value="KSD generelt - historisk materiale"/>
                    <xsd:enumeration value="Kommuner - historisk materiale"/>
                    <xsd:enumeration value="KSD Logoer"/>
                    <xsd:enumeration value="TØK - Tværgående Økonomikomponent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71884-f502-48df-9aee-1eb145201252" elementFormDefault="qualified">
    <xsd:import namespace="http://schemas.microsoft.com/office/2006/documentManagement/types"/>
    <xsd:import namespace="http://schemas.microsoft.com/office/infopath/2007/PartnerControls"/>
    <xsd:element name="Download" ma:index="10" nillable="true" ma:displayName="Download" ma:internalName="Download">
      <xsd:simpleType>
        <xsd:restriction base="dms:Text">
          <xsd:maxLength value="255"/>
        </xsd:restriction>
      </xsd:simpleType>
    </xsd:element>
    <xsd:element name="_x002d__x002d_" ma:index="11" nillable="true" ma:displayName="--" ma:internalName="_x002d__x002d_">
      <xsd:simpleType>
        <xsd:restriction base="dms:Text">
          <xsd:maxLength value="255"/>
        </xsd:restriction>
      </xsd:simpleType>
    </xsd:element>
    <xsd:element name="_x002d__x002d__x002d_" ma:index="12" nillable="true" ma:displayName="---" ma:internalName="_x002d__x002d__x002d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FBE78-7499-4A8C-BAC8-4A388DB53538}"/>
</file>

<file path=customXml/itemProps2.xml><?xml version="1.0" encoding="utf-8"?>
<ds:datastoreItem xmlns:ds="http://schemas.openxmlformats.org/officeDocument/2006/customXml" ds:itemID="{B7D3035D-2EC2-4AFC-B8E7-EC6DA1C36723}"/>
</file>

<file path=customXml/itemProps3.xml><?xml version="1.0" encoding="utf-8"?>
<ds:datastoreItem xmlns:ds="http://schemas.openxmlformats.org/officeDocument/2006/customXml" ds:itemID="{42C80066-054C-4504-B0EC-2E67AE775A35}"/>
</file>

<file path=customXml/itemProps4.xml><?xml version="1.0" encoding="utf-8"?>
<ds:datastoreItem xmlns:ds="http://schemas.openxmlformats.org/officeDocument/2006/customXml" ds:itemID="{4FB55F0F-79C5-4E13-940C-BDF352D66B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2017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Inspirationspapir</vt:lpstr>
    </vt:vector>
  </TitlesOfParts>
  <Company>KMD A/S</Company>
  <LinksUpToDate>false</LinksUpToDate>
  <CharactersWithSpaces>14294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Inspirationspapir</dc:title>
  <dc:creator>Rasmussen.Martin Backlund MZR;KMD</dc:creator>
  <cp:lastModifiedBy>Jonathan Krolmark</cp:lastModifiedBy>
  <cp:revision>2</cp:revision>
  <cp:lastPrinted>2016-03-31T11:33:00Z</cp:lastPrinted>
  <dcterms:created xsi:type="dcterms:W3CDTF">2016-05-13T09:37:00Z</dcterms:created>
  <dcterms:modified xsi:type="dcterms:W3CDTF">2016-05-13T09:37:00Z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0x010100C6D434DA02A48B448FE89B5C25109E2A</vt:lpwstr>
  </property>
</Properties>
</file>